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6BFF" w14:textId="059983ED" w:rsidR="007C07E1" w:rsidRPr="006D5135" w:rsidRDefault="007C07E1">
      <w:pPr>
        <w:rPr>
          <w:b/>
          <w:sz w:val="25"/>
          <w:szCs w:val="25"/>
        </w:rPr>
      </w:pPr>
      <w:r w:rsidRPr="006D5135">
        <w:rPr>
          <w:b/>
          <w:sz w:val="25"/>
          <w:szCs w:val="25"/>
        </w:rPr>
        <w:t>The Methodist Church in Wales: Wales Synod</w:t>
      </w:r>
      <w:r>
        <w:rPr>
          <w:b/>
          <w:sz w:val="25"/>
          <w:szCs w:val="25"/>
        </w:rPr>
        <w:t xml:space="preserve">                                                                                             </w:t>
      </w:r>
      <w:r w:rsidRPr="006D5135">
        <w:rPr>
          <w:b/>
          <w:sz w:val="25"/>
          <w:szCs w:val="25"/>
        </w:rPr>
        <w:t xml:space="preserve">Minutes of Synod Policy Committee meeting held via Zoom on </w:t>
      </w:r>
      <w:r w:rsidR="00016776">
        <w:rPr>
          <w:b/>
          <w:sz w:val="25"/>
          <w:szCs w:val="25"/>
        </w:rPr>
        <w:t>1</w:t>
      </w:r>
      <w:r w:rsidR="00043E6A">
        <w:rPr>
          <w:b/>
          <w:sz w:val="25"/>
          <w:szCs w:val="25"/>
        </w:rPr>
        <w:t>2</w:t>
      </w:r>
      <w:r w:rsidR="00016776" w:rsidRPr="00016776">
        <w:rPr>
          <w:b/>
          <w:sz w:val="25"/>
          <w:szCs w:val="25"/>
          <w:vertAlign w:val="superscript"/>
        </w:rPr>
        <w:t>th</w:t>
      </w:r>
      <w:r w:rsidR="00016776">
        <w:rPr>
          <w:b/>
          <w:sz w:val="25"/>
          <w:szCs w:val="25"/>
        </w:rPr>
        <w:t xml:space="preserve"> </w:t>
      </w:r>
      <w:r w:rsidR="00043E6A">
        <w:rPr>
          <w:b/>
          <w:sz w:val="25"/>
          <w:szCs w:val="25"/>
        </w:rPr>
        <w:t>February 2022</w:t>
      </w:r>
    </w:p>
    <w:p w14:paraId="74CAEE80" w14:textId="2C5DA25C" w:rsidR="007C07E1" w:rsidRPr="001C2F9D" w:rsidRDefault="007C07E1" w:rsidP="0050262A">
      <w:pPr>
        <w:rPr>
          <w:sz w:val="25"/>
          <w:szCs w:val="25"/>
        </w:rPr>
      </w:pPr>
      <w:r w:rsidRPr="001C2F9D">
        <w:rPr>
          <w:b/>
          <w:sz w:val="25"/>
          <w:szCs w:val="25"/>
        </w:rPr>
        <w:t>Present:</w:t>
      </w:r>
      <w:r w:rsidRPr="001C2F9D">
        <w:rPr>
          <w:sz w:val="25"/>
          <w:szCs w:val="25"/>
        </w:rPr>
        <w:t xml:space="preserve"> Revd Dr Stephen Wigley (Chair), Kofi Amissah,</w:t>
      </w:r>
      <w:r w:rsidR="00E774F0" w:rsidRPr="001C2F9D">
        <w:rPr>
          <w:sz w:val="25"/>
          <w:szCs w:val="25"/>
        </w:rPr>
        <w:t xml:space="preserve"> Margaret Birch,</w:t>
      </w:r>
      <w:r w:rsidRPr="001C2F9D">
        <w:rPr>
          <w:sz w:val="25"/>
          <w:szCs w:val="25"/>
        </w:rPr>
        <w:t xml:space="preserve"> Stephen Boxall, Rosemarie Clarke, Linda Davies, </w:t>
      </w:r>
      <w:r w:rsidR="00E774F0" w:rsidRPr="001C2F9D">
        <w:rPr>
          <w:sz w:val="25"/>
          <w:szCs w:val="25"/>
        </w:rPr>
        <w:t xml:space="preserve">Rosemary Davies, </w:t>
      </w:r>
      <w:r w:rsidRPr="001C2F9D">
        <w:rPr>
          <w:sz w:val="25"/>
          <w:szCs w:val="25"/>
        </w:rPr>
        <w:t xml:space="preserve">Jacquie Evans, Gordon </w:t>
      </w:r>
      <w:proofErr w:type="spellStart"/>
      <w:r w:rsidRPr="001C2F9D">
        <w:rPr>
          <w:sz w:val="25"/>
          <w:szCs w:val="25"/>
        </w:rPr>
        <w:t>Gresswell</w:t>
      </w:r>
      <w:proofErr w:type="spellEnd"/>
      <w:r w:rsidRPr="001C2F9D">
        <w:rPr>
          <w:sz w:val="25"/>
          <w:szCs w:val="25"/>
        </w:rPr>
        <w:t xml:space="preserve">, Graham Illingworth, </w:t>
      </w:r>
      <w:r w:rsidR="00485311">
        <w:rPr>
          <w:sz w:val="25"/>
          <w:szCs w:val="25"/>
        </w:rPr>
        <w:t xml:space="preserve">Teddy Kalongo, </w:t>
      </w:r>
      <w:r w:rsidR="00E774F0" w:rsidRPr="001C2F9D">
        <w:rPr>
          <w:sz w:val="25"/>
          <w:szCs w:val="25"/>
        </w:rPr>
        <w:t xml:space="preserve">Cath Lewis, </w:t>
      </w:r>
      <w:r w:rsidRPr="001C2F9D">
        <w:rPr>
          <w:sz w:val="25"/>
          <w:szCs w:val="25"/>
        </w:rPr>
        <w:t xml:space="preserve">Martin Lougher, </w:t>
      </w:r>
      <w:r w:rsidR="001C2F9D" w:rsidRPr="001C2F9D">
        <w:rPr>
          <w:sz w:val="25"/>
          <w:szCs w:val="25"/>
        </w:rPr>
        <w:t xml:space="preserve">Phil Poole, </w:t>
      </w:r>
      <w:r w:rsidRPr="001C2F9D">
        <w:rPr>
          <w:sz w:val="25"/>
          <w:szCs w:val="25"/>
        </w:rPr>
        <w:t xml:space="preserve">Pat Preston, </w:t>
      </w:r>
      <w:r w:rsidR="00E774F0" w:rsidRPr="001C2F9D">
        <w:rPr>
          <w:sz w:val="25"/>
          <w:szCs w:val="25"/>
        </w:rPr>
        <w:t xml:space="preserve">Chris Randall, </w:t>
      </w:r>
      <w:r w:rsidRPr="001C2F9D">
        <w:rPr>
          <w:sz w:val="25"/>
          <w:szCs w:val="25"/>
        </w:rPr>
        <w:t xml:space="preserve">Janet Rees, </w:t>
      </w:r>
      <w:r w:rsidR="001C2F9D" w:rsidRPr="001C2F9D">
        <w:rPr>
          <w:sz w:val="25"/>
          <w:szCs w:val="25"/>
        </w:rPr>
        <w:t>Nick Sissons</w:t>
      </w:r>
      <w:r w:rsidR="001C2F9D">
        <w:rPr>
          <w:sz w:val="25"/>
          <w:szCs w:val="25"/>
        </w:rPr>
        <w:t xml:space="preserve"> (substitute)</w:t>
      </w:r>
      <w:r w:rsidR="001C2F9D" w:rsidRPr="001C2F9D">
        <w:rPr>
          <w:sz w:val="25"/>
          <w:szCs w:val="25"/>
        </w:rPr>
        <w:t xml:space="preserve">, </w:t>
      </w:r>
      <w:r w:rsidR="00E34416">
        <w:rPr>
          <w:sz w:val="25"/>
          <w:szCs w:val="25"/>
        </w:rPr>
        <w:t xml:space="preserve">Roger Smith, </w:t>
      </w:r>
      <w:r w:rsidRPr="001C2F9D">
        <w:rPr>
          <w:sz w:val="25"/>
          <w:szCs w:val="25"/>
        </w:rPr>
        <w:t>Margaret Webber</w:t>
      </w:r>
      <w:r w:rsidR="00E774F0" w:rsidRPr="001C2F9D">
        <w:rPr>
          <w:sz w:val="25"/>
          <w:szCs w:val="25"/>
        </w:rPr>
        <w:t>, Alf Williams.</w:t>
      </w:r>
    </w:p>
    <w:p w14:paraId="282C8EAD" w14:textId="1FFB2555" w:rsidR="007C07E1" w:rsidRPr="00E774F0" w:rsidRDefault="007C07E1">
      <w:pPr>
        <w:rPr>
          <w:color w:val="FF0000"/>
          <w:sz w:val="25"/>
          <w:szCs w:val="25"/>
        </w:rPr>
      </w:pPr>
      <w:r w:rsidRPr="006D5135">
        <w:rPr>
          <w:b/>
          <w:sz w:val="25"/>
          <w:szCs w:val="25"/>
        </w:rPr>
        <w:t>Apologies</w:t>
      </w:r>
      <w:r w:rsidRPr="00E774F0">
        <w:rPr>
          <w:b/>
          <w:sz w:val="25"/>
          <w:szCs w:val="25"/>
        </w:rPr>
        <w:t xml:space="preserve">: </w:t>
      </w:r>
      <w:r w:rsidR="001C2F9D" w:rsidRPr="001C2F9D">
        <w:rPr>
          <w:bCs/>
          <w:sz w:val="25"/>
          <w:szCs w:val="25"/>
        </w:rPr>
        <w:t>Leslie Noon</w:t>
      </w:r>
      <w:r w:rsidR="001C2F9D">
        <w:rPr>
          <w:bCs/>
          <w:sz w:val="25"/>
          <w:szCs w:val="25"/>
        </w:rPr>
        <w:t>,</w:t>
      </w:r>
      <w:r w:rsidR="001C2F9D" w:rsidRPr="001C2F9D">
        <w:rPr>
          <w:bCs/>
          <w:sz w:val="25"/>
          <w:szCs w:val="25"/>
        </w:rPr>
        <w:t xml:space="preserve"> Martyn Boyce</w:t>
      </w:r>
    </w:p>
    <w:p w14:paraId="506A4529" w14:textId="389E7260" w:rsidR="007C07E1" w:rsidRPr="006D5135" w:rsidRDefault="007C07E1">
      <w:pPr>
        <w:rPr>
          <w:sz w:val="25"/>
          <w:szCs w:val="25"/>
        </w:rPr>
      </w:pPr>
      <w:r w:rsidRPr="006D5135">
        <w:rPr>
          <w:sz w:val="25"/>
          <w:szCs w:val="25"/>
        </w:rPr>
        <w:t>The Chair welcomed ev</w:t>
      </w:r>
      <w:r>
        <w:rPr>
          <w:sz w:val="25"/>
          <w:szCs w:val="25"/>
        </w:rPr>
        <w:t>eryone to the meeting</w:t>
      </w:r>
      <w:r w:rsidR="00E774F0">
        <w:rPr>
          <w:sz w:val="25"/>
          <w:szCs w:val="25"/>
        </w:rPr>
        <w:t>, with a special welcome for those new to the committee.</w:t>
      </w:r>
    </w:p>
    <w:p w14:paraId="17EC0638" w14:textId="132DCEA2" w:rsidR="007C07E1" w:rsidRPr="006D5135" w:rsidRDefault="00016776">
      <w:pPr>
        <w:rPr>
          <w:b/>
          <w:sz w:val="25"/>
          <w:szCs w:val="25"/>
        </w:rPr>
      </w:pPr>
      <w:r>
        <w:rPr>
          <w:b/>
          <w:sz w:val="25"/>
          <w:szCs w:val="25"/>
        </w:rPr>
        <w:t>1</w:t>
      </w:r>
      <w:r w:rsidR="007C07E1" w:rsidRPr="006D5135">
        <w:rPr>
          <w:b/>
          <w:sz w:val="25"/>
          <w:szCs w:val="25"/>
        </w:rPr>
        <w:t>/2</w:t>
      </w:r>
      <w:r w:rsidR="00043E6A">
        <w:rPr>
          <w:b/>
          <w:sz w:val="25"/>
          <w:szCs w:val="25"/>
        </w:rPr>
        <w:t>2</w:t>
      </w:r>
      <w:r w:rsidR="007C07E1" w:rsidRPr="006D5135">
        <w:rPr>
          <w:b/>
          <w:sz w:val="25"/>
          <w:szCs w:val="25"/>
        </w:rPr>
        <w:t xml:space="preserve"> Opening devotions</w:t>
      </w:r>
      <w:r w:rsidR="007C07E1" w:rsidRPr="006D5135">
        <w:rPr>
          <w:sz w:val="25"/>
          <w:szCs w:val="25"/>
        </w:rPr>
        <w:t xml:space="preserve"> were led by the Chair.</w:t>
      </w:r>
    </w:p>
    <w:p w14:paraId="54B76164" w14:textId="1C9616A1" w:rsidR="007C07E1" w:rsidRDefault="00043E6A">
      <w:pPr>
        <w:rPr>
          <w:sz w:val="25"/>
          <w:szCs w:val="25"/>
        </w:rPr>
      </w:pPr>
      <w:r>
        <w:rPr>
          <w:b/>
          <w:sz w:val="25"/>
          <w:szCs w:val="25"/>
        </w:rPr>
        <w:t>2/</w:t>
      </w:r>
      <w:r w:rsidR="007C07E1" w:rsidRPr="006D5135">
        <w:rPr>
          <w:b/>
          <w:sz w:val="25"/>
          <w:szCs w:val="25"/>
        </w:rPr>
        <w:t>2</w:t>
      </w:r>
      <w:r w:rsidR="00F27145">
        <w:rPr>
          <w:b/>
          <w:sz w:val="25"/>
          <w:szCs w:val="25"/>
        </w:rPr>
        <w:t>2</w:t>
      </w:r>
      <w:r w:rsidR="007C07E1" w:rsidRPr="006D5135">
        <w:rPr>
          <w:b/>
          <w:sz w:val="25"/>
          <w:szCs w:val="25"/>
        </w:rPr>
        <w:t xml:space="preserve"> Minutes</w:t>
      </w:r>
      <w:r w:rsidR="007C07E1" w:rsidRPr="006D5135">
        <w:rPr>
          <w:sz w:val="25"/>
          <w:szCs w:val="25"/>
        </w:rPr>
        <w:t xml:space="preserve"> The m</w:t>
      </w:r>
      <w:r w:rsidR="007C07E1">
        <w:rPr>
          <w:sz w:val="25"/>
          <w:szCs w:val="25"/>
        </w:rPr>
        <w:t xml:space="preserve">inutes of the meeting held on </w:t>
      </w:r>
      <w:r w:rsidR="00EC2B79">
        <w:rPr>
          <w:sz w:val="25"/>
          <w:szCs w:val="25"/>
        </w:rPr>
        <w:t>16</w:t>
      </w:r>
      <w:r w:rsidR="00E774F0" w:rsidRPr="00E774F0">
        <w:rPr>
          <w:sz w:val="25"/>
          <w:szCs w:val="25"/>
          <w:vertAlign w:val="superscript"/>
        </w:rPr>
        <w:t>th</w:t>
      </w:r>
      <w:r w:rsidR="00E774F0">
        <w:rPr>
          <w:sz w:val="25"/>
          <w:szCs w:val="25"/>
        </w:rPr>
        <w:t xml:space="preserve"> </w:t>
      </w:r>
      <w:r w:rsidR="00EC2B79">
        <w:rPr>
          <w:sz w:val="25"/>
          <w:szCs w:val="25"/>
        </w:rPr>
        <w:t>October</w:t>
      </w:r>
      <w:r w:rsidR="007C07E1" w:rsidRPr="006D5135">
        <w:rPr>
          <w:sz w:val="25"/>
          <w:szCs w:val="25"/>
        </w:rPr>
        <w:t xml:space="preserve"> 202</w:t>
      </w:r>
      <w:r w:rsidR="007C07E1">
        <w:rPr>
          <w:sz w:val="25"/>
          <w:szCs w:val="25"/>
        </w:rPr>
        <w:t>1</w:t>
      </w:r>
      <w:r w:rsidR="007C07E1" w:rsidRPr="006D5135">
        <w:rPr>
          <w:sz w:val="25"/>
          <w:szCs w:val="25"/>
        </w:rPr>
        <w:t xml:space="preserve"> were agreed. </w:t>
      </w:r>
    </w:p>
    <w:p w14:paraId="28E60EFB" w14:textId="1B248972" w:rsidR="00B43CCA" w:rsidRPr="00B43CCA" w:rsidRDefault="00B43CCA">
      <w:pPr>
        <w:rPr>
          <w:sz w:val="25"/>
          <w:szCs w:val="25"/>
        </w:rPr>
      </w:pPr>
      <w:r>
        <w:rPr>
          <w:b/>
          <w:bCs/>
          <w:sz w:val="25"/>
          <w:szCs w:val="25"/>
        </w:rPr>
        <w:t>3</w:t>
      </w:r>
      <w:r w:rsidR="00E774F0" w:rsidRPr="00E774F0">
        <w:rPr>
          <w:b/>
          <w:bCs/>
          <w:sz w:val="25"/>
          <w:szCs w:val="25"/>
        </w:rPr>
        <w:t>/2</w:t>
      </w:r>
      <w:r w:rsidR="00F27145">
        <w:rPr>
          <w:b/>
          <w:bCs/>
          <w:sz w:val="25"/>
          <w:szCs w:val="25"/>
        </w:rPr>
        <w:t>2</w:t>
      </w:r>
      <w:r w:rsidR="00E774F0" w:rsidRPr="00E774F0">
        <w:rPr>
          <w:b/>
          <w:bCs/>
          <w:sz w:val="25"/>
          <w:szCs w:val="25"/>
        </w:rPr>
        <w:t xml:space="preserve"> Matter arising</w:t>
      </w:r>
      <w:r w:rsidR="00BE67BC">
        <w:rPr>
          <w:b/>
          <w:bCs/>
          <w:sz w:val="25"/>
          <w:szCs w:val="25"/>
        </w:rPr>
        <w:t xml:space="preserve">                                                                                                                                   </w:t>
      </w:r>
      <w:proofErr w:type="gramStart"/>
      <w:r w:rsidRPr="00B43CCA">
        <w:rPr>
          <w:sz w:val="25"/>
          <w:szCs w:val="25"/>
        </w:rPr>
        <w:t>The</w:t>
      </w:r>
      <w:proofErr w:type="gramEnd"/>
      <w:r w:rsidRPr="00B43CCA">
        <w:rPr>
          <w:sz w:val="25"/>
          <w:szCs w:val="25"/>
        </w:rPr>
        <w:t xml:space="preserve"> </w:t>
      </w:r>
      <w:r>
        <w:rPr>
          <w:sz w:val="25"/>
          <w:szCs w:val="25"/>
        </w:rPr>
        <w:t xml:space="preserve">meeting noted that the </w:t>
      </w:r>
      <w:r w:rsidRPr="00B43CCA">
        <w:rPr>
          <w:sz w:val="25"/>
          <w:szCs w:val="25"/>
        </w:rPr>
        <w:t xml:space="preserve">Language policy for Wales Synod Cymru, the designation of new MOCC/Probationer (Cardiff) and part time Diaconal (SW Wales) appointments were overwhelmingly approved by SPC </w:t>
      </w:r>
      <w:r w:rsidR="00687E5E">
        <w:rPr>
          <w:sz w:val="25"/>
          <w:szCs w:val="25"/>
        </w:rPr>
        <w:t>via e-mail</w:t>
      </w:r>
      <w:r w:rsidRPr="00B43CCA">
        <w:rPr>
          <w:sz w:val="25"/>
          <w:szCs w:val="25"/>
        </w:rPr>
        <w:t xml:space="preserve"> since the last meeting</w:t>
      </w:r>
      <w:r>
        <w:rPr>
          <w:sz w:val="25"/>
          <w:szCs w:val="25"/>
        </w:rPr>
        <w:t>, as reported by e-mail on 23</w:t>
      </w:r>
      <w:r w:rsidRPr="00B43CCA">
        <w:rPr>
          <w:sz w:val="25"/>
          <w:szCs w:val="25"/>
          <w:vertAlign w:val="superscript"/>
        </w:rPr>
        <w:t>rd</w:t>
      </w:r>
      <w:r>
        <w:rPr>
          <w:sz w:val="25"/>
          <w:szCs w:val="25"/>
        </w:rPr>
        <w:t xml:space="preserve"> December 2021.</w:t>
      </w:r>
    </w:p>
    <w:p w14:paraId="1A202B5F" w14:textId="61FDC48E" w:rsidR="007C07E1" w:rsidRDefault="00B43CCA" w:rsidP="00067523">
      <w:pPr>
        <w:pStyle w:val="ListParagraph"/>
        <w:ind w:left="0"/>
        <w:rPr>
          <w:b/>
          <w:sz w:val="25"/>
          <w:szCs w:val="25"/>
        </w:rPr>
      </w:pPr>
      <w:r>
        <w:rPr>
          <w:b/>
          <w:sz w:val="25"/>
          <w:szCs w:val="25"/>
        </w:rPr>
        <w:t>4</w:t>
      </w:r>
      <w:r w:rsidR="007C07E1" w:rsidRPr="006D5135">
        <w:rPr>
          <w:b/>
          <w:sz w:val="25"/>
          <w:szCs w:val="25"/>
        </w:rPr>
        <w:t>/2</w:t>
      </w:r>
      <w:r w:rsidR="00F27145">
        <w:rPr>
          <w:b/>
          <w:sz w:val="25"/>
          <w:szCs w:val="25"/>
        </w:rPr>
        <w:t>2</w:t>
      </w:r>
      <w:r w:rsidR="007C07E1" w:rsidRPr="006D5135">
        <w:rPr>
          <w:b/>
          <w:sz w:val="25"/>
          <w:szCs w:val="25"/>
        </w:rPr>
        <w:t xml:space="preserve"> </w:t>
      </w:r>
      <w:r w:rsidR="008550D2">
        <w:rPr>
          <w:b/>
          <w:sz w:val="25"/>
          <w:szCs w:val="25"/>
        </w:rPr>
        <w:t>Establish</w:t>
      </w:r>
      <w:r w:rsidR="007C07E1" w:rsidRPr="006D5135">
        <w:rPr>
          <w:b/>
          <w:sz w:val="25"/>
          <w:szCs w:val="25"/>
        </w:rPr>
        <w:t>ing Synod policy</w:t>
      </w:r>
    </w:p>
    <w:p w14:paraId="759D206E" w14:textId="6CF2325A" w:rsidR="008550D2" w:rsidRPr="008550D2" w:rsidRDefault="008550D2" w:rsidP="00067523">
      <w:pPr>
        <w:pStyle w:val="ListParagraph"/>
        <w:ind w:left="0"/>
        <w:rPr>
          <w:bCs/>
          <w:sz w:val="25"/>
          <w:szCs w:val="25"/>
        </w:rPr>
      </w:pPr>
      <w:r w:rsidRPr="008550D2">
        <w:rPr>
          <w:bCs/>
          <w:sz w:val="25"/>
          <w:szCs w:val="25"/>
        </w:rPr>
        <w:t xml:space="preserve">a) The reviewed Synod policies for </w:t>
      </w:r>
      <w:proofErr w:type="spellStart"/>
      <w:r w:rsidRPr="008550D2">
        <w:rPr>
          <w:bCs/>
          <w:sz w:val="25"/>
          <w:szCs w:val="25"/>
        </w:rPr>
        <w:t>Mome</w:t>
      </w:r>
      <w:r w:rsidR="00E318E4">
        <w:rPr>
          <w:bCs/>
          <w:sz w:val="25"/>
          <w:szCs w:val="25"/>
        </w:rPr>
        <w:t>n</w:t>
      </w:r>
      <w:r w:rsidRPr="008550D2">
        <w:rPr>
          <w:bCs/>
          <w:sz w:val="25"/>
          <w:szCs w:val="25"/>
        </w:rPr>
        <w:t>twm</w:t>
      </w:r>
      <w:proofErr w:type="spellEnd"/>
      <w:r w:rsidRPr="008550D2">
        <w:rPr>
          <w:bCs/>
          <w:sz w:val="25"/>
          <w:szCs w:val="25"/>
        </w:rPr>
        <w:t>, Communications, Continuing Development in Ministry, and Higher Education Chaplaincies were approved.</w:t>
      </w:r>
    </w:p>
    <w:p w14:paraId="60B9BE10" w14:textId="12A02B9E" w:rsidR="008550D2" w:rsidRDefault="008550D2" w:rsidP="0079266A">
      <w:pPr>
        <w:rPr>
          <w:b/>
          <w:sz w:val="25"/>
          <w:szCs w:val="25"/>
        </w:rPr>
      </w:pPr>
      <w:r>
        <w:rPr>
          <w:b/>
          <w:sz w:val="25"/>
          <w:szCs w:val="25"/>
        </w:rPr>
        <w:t>5</w:t>
      </w:r>
      <w:r w:rsidRPr="008550D2">
        <w:rPr>
          <w:b/>
          <w:sz w:val="25"/>
          <w:szCs w:val="25"/>
        </w:rPr>
        <w:t>/2</w:t>
      </w:r>
      <w:r w:rsidR="00F27145">
        <w:rPr>
          <w:b/>
          <w:sz w:val="25"/>
          <w:szCs w:val="25"/>
        </w:rPr>
        <w:t>2</w:t>
      </w:r>
      <w:r w:rsidRPr="008550D2">
        <w:rPr>
          <w:b/>
          <w:sz w:val="25"/>
          <w:szCs w:val="25"/>
        </w:rPr>
        <w:t xml:space="preserve"> Implementing Synod policy</w:t>
      </w:r>
    </w:p>
    <w:p w14:paraId="5F2CA085" w14:textId="2234DAC7" w:rsidR="007C07E1" w:rsidRDefault="007C07E1" w:rsidP="0079266A">
      <w:pPr>
        <w:rPr>
          <w:b/>
          <w:sz w:val="25"/>
          <w:szCs w:val="25"/>
        </w:rPr>
      </w:pPr>
      <w:proofErr w:type="spellStart"/>
      <w:r w:rsidRPr="006D5135">
        <w:rPr>
          <w:b/>
          <w:sz w:val="25"/>
          <w:szCs w:val="25"/>
        </w:rPr>
        <w:t>i</w:t>
      </w:r>
      <w:proofErr w:type="spellEnd"/>
      <w:r w:rsidRPr="006D5135">
        <w:rPr>
          <w:b/>
          <w:sz w:val="25"/>
          <w:szCs w:val="25"/>
        </w:rPr>
        <w:t>) General</w:t>
      </w:r>
    </w:p>
    <w:p w14:paraId="57B4B1F1" w14:textId="05FABDAB" w:rsidR="00206EE3" w:rsidRDefault="00E774F0" w:rsidP="00AD3E3E">
      <w:pPr>
        <w:rPr>
          <w:sz w:val="25"/>
          <w:szCs w:val="25"/>
        </w:rPr>
      </w:pPr>
      <w:r>
        <w:rPr>
          <w:b/>
          <w:sz w:val="25"/>
          <w:szCs w:val="25"/>
        </w:rPr>
        <w:t>a</w:t>
      </w:r>
      <w:r w:rsidR="007C07E1">
        <w:rPr>
          <w:b/>
          <w:sz w:val="25"/>
          <w:szCs w:val="25"/>
        </w:rPr>
        <w:t xml:space="preserve">) </w:t>
      </w:r>
      <w:r w:rsidR="007C07E1" w:rsidRPr="006D5135">
        <w:rPr>
          <w:b/>
          <w:sz w:val="25"/>
          <w:szCs w:val="25"/>
        </w:rPr>
        <w:t>Finance</w:t>
      </w:r>
      <w:r w:rsidR="007C07E1">
        <w:rPr>
          <w:b/>
          <w:sz w:val="25"/>
          <w:szCs w:val="25"/>
        </w:rPr>
        <w:t xml:space="preserve"> update –general                                                                                                             </w:t>
      </w:r>
      <w:r w:rsidR="00BE67BC">
        <w:rPr>
          <w:sz w:val="25"/>
          <w:szCs w:val="25"/>
        </w:rPr>
        <w:t xml:space="preserve">                         </w:t>
      </w:r>
      <w:r w:rsidR="00206EE3" w:rsidRPr="00E34416">
        <w:rPr>
          <w:sz w:val="25"/>
          <w:szCs w:val="25"/>
        </w:rPr>
        <w:t xml:space="preserve">Mr Chris Randall, Synod Treasurer </w:t>
      </w:r>
      <w:r w:rsidR="00E34416" w:rsidRPr="00E34416">
        <w:rPr>
          <w:sz w:val="25"/>
          <w:szCs w:val="25"/>
        </w:rPr>
        <w:t>presented the</w:t>
      </w:r>
      <w:r w:rsidR="00206EE3" w:rsidRPr="00E34416">
        <w:rPr>
          <w:sz w:val="25"/>
          <w:szCs w:val="25"/>
        </w:rPr>
        <w:t xml:space="preserve"> accounts </w:t>
      </w:r>
      <w:r w:rsidR="00206EE3" w:rsidRPr="00B97709">
        <w:rPr>
          <w:sz w:val="25"/>
          <w:szCs w:val="25"/>
        </w:rPr>
        <w:t>for the year ended 31</w:t>
      </w:r>
      <w:r w:rsidR="00206EE3" w:rsidRPr="00B97709">
        <w:rPr>
          <w:sz w:val="25"/>
          <w:szCs w:val="25"/>
          <w:vertAlign w:val="superscript"/>
        </w:rPr>
        <w:t>st</w:t>
      </w:r>
      <w:r w:rsidR="00206EE3" w:rsidRPr="00B97709">
        <w:rPr>
          <w:sz w:val="25"/>
          <w:szCs w:val="25"/>
        </w:rPr>
        <w:t xml:space="preserve"> August 2021</w:t>
      </w:r>
      <w:r w:rsidR="008550D2">
        <w:rPr>
          <w:sz w:val="25"/>
          <w:szCs w:val="25"/>
        </w:rPr>
        <w:t xml:space="preserve">, which the meeting approved and authorised their submission to the Charity Commission. </w:t>
      </w:r>
    </w:p>
    <w:p w14:paraId="6A898446" w14:textId="6DFFF6DB" w:rsidR="008550D2" w:rsidRPr="008550D2" w:rsidRDefault="008550D2" w:rsidP="00AD3E3E">
      <w:pPr>
        <w:rPr>
          <w:sz w:val="25"/>
          <w:szCs w:val="25"/>
        </w:rPr>
      </w:pPr>
      <w:r w:rsidRPr="008550D2">
        <w:rPr>
          <w:b/>
          <w:bCs/>
          <w:sz w:val="25"/>
          <w:szCs w:val="25"/>
        </w:rPr>
        <w:t>b) Proposed budget and circuit assessments 2022/23</w:t>
      </w:r>
      <w:r w:rsidR="00BE67BC">
        <w:rPr>
          <w:b/>
          <w:bCs/>
          <w:sz w:val="25"/>
          <w:szCs w:val="25"/>
        </w:rPr>
        <w:t xml:space="preserve">                                                                                              </w:t>
      </w:r>
      <w:r w:rsidRPr="00BB041A">
        <w:rPr>
          <w:sz w:val="25"/>
          <w:szCs w:val="25"/>
        </w:rPr>
        <w:t xml:space="preserve">The Treasurer presented a budget for </w:t>
      </w:r>
      <w:r w:rsidR="00BB041A" w:rsidRPr="00BB041A">
        <w:rPr>
          <w:sz w:val="25"/>
          <w:szCs w:val="25"/>
        </w:rPr>
        <w:t>Wales Synod</w:t>
      </w:r>
      <w:r w:rsidR="00BB041A">
        <w:rPr>
          <w:sz w:val="25"/>
          <w:szCs w:val="25"/>
        </w:rPr>
        <w:t xml:space="preserve">, and a budget for the proposed Wales Synod Cymru. </w:t>
      </w:r>
      <w:r w:rsidR="00934417">
        <w:rPr>
          <w:sz w:val="25"/>
          <w:szCs w:val="25"/>
        </w:rPr>
        <w:t>Both budgets were approved by the meeting, and the allocation of assessments between the circuits for the Wales Synod Cymru budget.</w:t>
      </w:r>
    </w:p>
    <w:p w14:paraId="6661B297" w14:textId="2BCF95AB" w:rsidR="007C07E1" w:rsidRPr="00934417" w:rsidRDefault="007C07E1" w:rsidP="00AD3E3E">
      <w:pPr>
        <w:rPr>
          <w:sz w:val="25"/>
          <w:szCs w:val="25"/>
        </w:rPr>
      </w:pPr>
      <w:r w:rsidRPr="00934417">
        <w:rPr>
          <w:sz w:val="25"/>
          <w:szCs w:val="25"/>
        </w:rPr>
        <w:t xml:space="preserve">Thanks were expressed to the Synod Treasurer, Mr </w:t>
      </w:r>
      <w:r w:rsidR="00206EE3" w:rsidRPr="00934417">
        <w:rPr>
          <w:sz w:val="25"/>
          <w:szCs w:val="25"/>
        </w:rPr>
        <w:t>Chris Randall.</w:t>
      </w:r>
    </w:p>
    <w:p w14:paraId="088C0B2B" w14:textId="0F65FE3E" w:rsidR="007C07E1" w:rsidRPr="000B24E9" w:rsidRDefault="007C07E1" w:rsidP="006D5135">
      <w:pPr>
        <w:rPr>
          <w:color w:val="FF0000"/>
          <w:sz w:val="25"/>
          <w:szCs w:val="25"/>
        </w:rPr>
      </w:pPr>
      <w:r>
        <w:rPr>
          <w:b/>
          <w:sz w:val="25"/>
          <w:szCs w:val="25"/>
        </w:rPr>
        <w:t xml:space="preserve">c) </w:t>
      </w:r>
      <w:r w:rsidRPr="006D5135">
        <w:rPr>
          <w:b/>
          <w:sz w:val="25"/>
          <w:szCs w:val="25"/>
        </w:rPr>
        <w:t>Conversations with Synod Cymru</w:t>
      </w:r>
      <w:r>
        <w:rPr>
          <w:b/>
          <w:sz w:val="25"/>
          <w:szCs w:val="25"/>
        </w:rPr>
        <w:t xml:space="preserve">                                                                                                               </w:t>
      </w:r>
      <w:r w:rsidR="0060357C" w:rsidRPr="0060357C">
        <w:rPr>
          <w:bCs/>
          <w:sz w:val="25"/>
          <w:szCs w:val="25"/>
        </w:rPr>
        <w:t xml:space="preserve">Progress has been made, with the production of a budget, now approved, and an agreed structure of meetings. </w:t>
      </w:r>
      <w:r w:rsidR="0060357C">
        <w:rPr>
          <w:bCs/>
          <w:sz w:val="25"/>
          <w:szCs w:val="25"/>
        </w:rPr>
        <w:t>It is anticipated that a</w:t>
      </w:r>
      <w:r w:rsidR="0060357C" w:rsidRPr="0060357C">
        <w:rPr>
          <w:bCs/>
          <w:sz w:val="25"/>
          <w:szCs w:val="25"/>
        </w:rPr>
        <w:t>ny matters needing the approval of the Synod before the inauguration of the Synod in September will be brought to the Representative Session in April.</w:t>
      </w:r>
    </w:p>
    <w:p w14:paraId="3315BFAF" w14:textId="77777777" w:rsidR="00687E5E" w:rsidRDefault="00687E5E" w:rsidP="006D5135">
      <w:pPr>
        <w:rPr>
          <w:b/>
          <w:bCs/>
          <w:sz w:val="25"/>
          <w:szCs w:val="25"/>
        </w:rPr>
      </w:pPr>
    </w:p>
    <w:p w14:paraId="7F95363A" w14:textId="0FD680BE" w:rsidR="007C07E1" w:rsidRPr="0001073B" w:rsidRDefault="007C07E1" w:rsidP="006D5135">
      <w:pPr>
        <w:rPr>
          <w:b/>
          <w:bCs/>
          <w:sz w:val="25"/>
          <w:szCs w:val="25"/>
        </w:rPr>
      </w:pPr>
      <w:r w:rsidRPr="0001073B">
        <w:rPr>
          <w:b/>
          <w:bCs/>
          <w:sz w:val="25"/>
          <w:szCs w:val="25"/>
        </w:rPr>
        <w:lastRenderedPageBreak/>
        <w:t>ii) Matters relating to Property</w:t>
      </w:r>
    </w:p>
    <w:p w14:paraId="53903DCA" w14:textId="77777777" w:rsidR="008F4BB3" w:rsidRPr="008F4BB3" w:rsidRDefault="008F4BB3" w:rsidP="006D5135">
      <w:pPr>
        <w:rPr>
          <w:sz w:val="25"/>
          <w:szCs w:val="25"/>
        </w:rPr>
      </w:pPr>
      <w:r w:rsidRPr="008F4BB3">
        <w:rPr>
          <w:sz w:val="25"/>
          <w:szCs w:val="25"/>
        </w:rPr>
        <w:t>Issues in respect of changes in the law in Wales which will take effect from July 2022 in respect of renting property in Wales were brought to the attention of the committee.</w:t>
      </w:r>
    </w:p>
    <w:p w14:paraId="48461F9B" w14:textId="6FA2520F" w:rsidR="009F733D" w:rsidRPr="008F4BB3" w:rsidRDefault="008F4BB3" w:rsidP="009F733D">
      <w:pPr>
        <w:rPr>
          <w:sz w:val="25"/>
          <w:szCs w:val="25"/>
        </w:rPr>
      </w:pPr>
      <w:r w:rsidRPr="008F4BB3">
        <w:rPr>
          <w:sz w:val="25"/>
          <w:szCs w:val="25"/>
        </w:rPr>
        <w:t xml:space="preserve">Thank were expressed to </w:t>
      </w:r>
      <w:proofErr w:type="spellStart"/>
      <w:r w:rsidRPr="008F4BB3">
        <w:rPr>
          <w:sz w:val="25"/>
          <w:szCs w:val="25"/>
        </w:rPr>
        <w:t>Cytun</w:t>
      </w:r>
      <w:proofErr w:type="spellEnd"/>
      <w:r w:rsidRPr="008F4BB3">
        <w:rPr>
          <w:sz w:val="25"/>
          <w:szCs w:val="25"/>
        </w:rPr>
        <w:t xml:space="preserve"> for all the work they do in speaking with the Welsh Government on behalf of the churches.</w:t>
      </w:r>
    </w:p>
    <w:p w14:paraId="29D12E28" w14:textId="530F19EB" w:rsidR="00F026FA" w:rsidRPr="00BE67BC" w:rsidRDefault="008F4BB3" w:rsidP="009F733D">
      <w:pPr>
        <w:rPr>
          <w:sz w:val="25"/>
          <w:szCs w:val="25"/>
        </w:rPr>
      </w:pPr>
      <w:r w:rsidRPr="00BE67BC">
        <w:rPr>
          <w:sz w:val="25"/>
          <w:szCs w:val="25"/>
        </w:rPr>
        <w:t xml:space="preserve">Martin Lougher requested early conversations with circuits where disposal of property was envisaged so that </w:t>
      </w:r>
      <w:r w:rsidR="00F026FA" w:rsidRPr="00BE67BC">
        <w:rPr>
          <w:sz w:val="25"/>
          <w:szCs w:val="25"/>
        </w:rPr>
        <w:t xml:space="preserve">advantage of the streamlining process for sales </w:t>
      </w:r>
      <w:r w:rsidR="00BE67BC">
        <w:rPr>
          <w:sz w:val="25"/>
          <w:szCs w:val="25"/>
        </w:rPr>
        <w:t>i</w:t>
      </w:r>
      <w:r w:rsidR="00F026FA" w:rsidRPr="00BE67BC">
        <w:rPr>
          <w:sz w:val="25"/>
          <w:szCs w:val="25"/>
        </w:rPr>
        <w:t>s not overlooked.</w:t>
      </w:r>
    </w:p>
    <w:p w14:paraId="59A151D9" w14:textId="55A3FDD3" w:rsidR="007C07E1" w:rsidRDefault="00051B35" w:rsidP="009A28CA">
      <w:pPr>
        <w:pStyle w:val="ListParagraph"/>
        <w:ind w:left="0"/>
        <w:rPr>
          <w:b/>
          <w:sz w:val="25"/>
          <w:szCs w:val="25"/>
        </w:rPr>
      </w:pPr>
      <w:r>
        <w:rPr>
          <w:b/>
          <w:sz w:val="25"/>
          <w:szCs w:val="25"/>
        </w:rPr>
        <w:t>6</w:t>
      </w:r>
      <w:r w:rsidR="007C07E1" w:rsidRPr="006D5135">
        <w:rPr>
          <w:b/>
          <w:sz w:val="25"/>
          <w:szCs w:val="25"/>
        </w:rPr>
        <w:t>/2</w:t>
      </w:r>
      <w:r w:rsidR="00F27145">
        <w:rPr>
          <w:b/>
          <w:sz w:val="25"/>
          <w:szCs w:val="25"/>
        </w:rPr>
        <w:t>2</w:t>
      </w:r>
      <w:r w:rsidR="007C07E1" w:rsidRPr="006D5135">
        <w:rPr>
          <w:b/>
          <w:sz w:val="25"/>
          <w:szCs w:val="25"/>
        </w:rPr>
        <w:t xml:space="preserve"> SPC Business</w:t>
      </w:r>
    </w:p>
    <w:p w14:paraId="709D0A3B" w14:textId="51EA99F3" w:rsidR="00051B35" w:rsidRDefault="00051B35" w:rsidP="009A28CA">
      <w:pPr>
        <w:pStyle w:val="ListParagraph"/>
        <w:ind w:left="0"/>
        <w:rPr>
          <w:bCs/>
          <w:sz w:val="25"/>
          <w:szCs w:val="25"/>
        </w:rPr>
      </w:pPr>
      <w:r>
        <w:rPr>
          <w:b/>
          <w:sz w:val="25"/>
          <w:szCs w:val="25"/>
        </w:rPr>
        <w:t>a) Chairs nomination committee</w:t>
      </w:r>
    </w:p>
    <w:p w14:paraId="65BF24F5" w14:textId="24A456B6" w:rsidR="00BB1E11" w:rsidRDefault="00051B35" w:rsidP="009A28CA">
      <w:pPr>
        <w:pStyle w:val="ListParagraph"/>
        <w:ind w:left="0"/>
        <w:rPr>
          <w:bCs/>
          <w:sz w:val="25"/>
          <w:szCs w:val="25"/>
        </w:rPr>
      </w:pPr>
      <w:r>
        <w:rPr>
          <w:bCs/>
          <w:sz w:val="25"/>
          <w:szCs w:val="25"/>
        </w:rPr>
        <w:t xml:space="preserve">As some of the members of the committee (Sue Lawler and Ann Price, and reserve Andrew Webster) were unable to serve on the date for interviews. The following were approved to </w:t>
      </w:r>
      <w:r w:rsidR="00BB1E11">
        <w:rPr>
          <w:bCs/>
          <w:sz w:val="25"/>
          <w:szCs w:val="25"/>
        </w:rPr>
        <w:t xml:space="preserve">be </w:t>
      </w:r>
      <w:r>
        <w:rPr>
          <w:bCs/>
          <w:sz w:val="25"/>
          <w:szCs w:val="25"/>
        </w:rPr>
        <w:t xml:space="preserve">members of the committee in their stead: Revd Dr Jennie Hurd, </w:t>
      </w:r>
      <w:r w:rsidR="00BB1E11">
        <w:rPr>
          <w:bCs/>
          <w:sz w:val="25"/>
          <w:szCs w:val="25"/>
        </w:rPr>
        <w:t xml:space="preserve">Margaret Webber and as reserves, Revd Gordon </w:t>
      </w:r>
      <w:proofErr w:type="spellStart"/>
      <w:r w:rsidR="00BB1E11">
        <w:rPr>
          <w:bCs/>
          <w:sz w:val="25"/>
          <w:szCs w:val="25"/>
        </w:rPr>
        <w:t>Gresswell</w:t>
      </w:r>
      <w:proofErr w:type="spellEnd"/>
      <w:r w:rsidR="00BB1E11">
        <w:rPr>
          <w:bCs/>
          <w:sz w:val="25"/>
          <w:szCs w:val="25"/>
        </w:rPr>
        <w:t>, Margaret Birch and Deacon Viv Gray.</w:t>
      </w:r>
    </w:p>
    <w:p w14:paraId="4F9F56B0" w14:textId="77777777" w:rsidR="00BB1E11" w:rsidRPr="00BB1E11" w:rsidRDefault="00BB1E11" w:rsidP="009A28CA">
      <w:pPr>
        <w:pStyle w:val="ListParagraph"/>
        <w:ind w:left="0"/>
        <w:rPr>
          <w:bCs/>
          <w:sz w:val="16"/>
          <w:szCs w:val="16"/>
        </w:rPr>
      </w:pPr>
    </w:p>
    <w:p w14:paraId="2F472B1E" w14:textId="3BE3D5E6" w:rsidR="007C07E1" w:rsidRPr="00BB1E11" w:rsidRDefault="00BB1E11" w:rsidP="00521D1E">
      <w:pPr>
        <w:pStyle w:val="ListParagraph"/>
        <w:spacing w:after="120"/>
        <w:ind w:left="0"/>
        <w:rPr>
          <w:b/>
          <w:sz w:val="25"/>
          <w:szCs w:val="25"/>
        </w:rPr>
      </w:pPr>
      <w:r w:rsidRPr="00BB1E11">
        <w:rPr>
          <w:b/>
          <w:sz w:val="25"/>
          <w:szCs w:val="25"/>
        </w:rPr>
        <w:t>b</w:t>
      </w:r>
      <w:r w:rsidR="004049DD" w:rsidRPr="00BB1E11">
        <w:rPr>
          <w:b/>
          <w:sz w:val="25"/>
          <w:szCs w:val="25"/>
        </w:rPr>
        <w:t>)</w:t>
      </w:r>
      <w:r w:rsidRPr="00BB1E11">
        <w:rPr>
          <w:b/>
          <w:sz w:val="25"/>
          <w:szCs w:val="25"/>
        </w:rPr>
        <w:t xml:space="preserve"> Closure of churches</w:t>
      </w:r>
    </w:p>
    <w:p w14:paraId="2E91BAF0" w14:textId="4B0907B6" w:rsidR="00BB1E11" w:rsidRPr="00D048B6" w:rsidRDefault="00BB1E11" w:rsidP="00521D1E">
      <w:pPr>
        <w:pStyle w:val="ListParagraph"/>
        <w:spacing w:after="120"/>
        <w:ind w:left="0"/>
        <w:rPr>
          <w:bCs/>
          <w:sz w:val="25"/>
          <w:szCs w:val="25"/>
        </w:rPr>
      </w:pPr>
      <w:proofErr w:type="gramStart"/>
      <w:r w:rsidRPr="00D048B6">
        <w:rPr>
          <w:bCs/>
          <w:sz w:val="25"/>
          <w:szCs w:val="25"/>
        </w:rPr>
        <w:t>A number of</w:t>
      </w:r>
      <w:proofErr w:type="gramEnd"/>
      <w:r w:rsidRPr="00D048B6">
        <w:rPr>
          <w:bCs/>
          <w:sz w:val="25"/>
          <w:szCs w:val="25"/>
        </w:rPr>
        <w:t xml:space="preserve"> requests for permission to cease worship and dispose of the premises were received</w:t>
      </w:r>
      <w:r w:rsidR="004A4F2E" w:rsidRPr="00D048B6">
        <w:rPr>
          <w:bCs/>
          <w:sz w:val="25"/>
          <w:szCs w:val="25"/>
        </w:rPr>
        <w:t xml:space="preserve"> from the societies at</w:t>
      </w:r>
      <w:r w:rsidRPr="00D048B6">
        <w:rPr>
          <w:bCs/>
          <w:sz w:val="25"/>
          <w:szCs w:val="25"/>
        </w:rPr>
        <w:t>:</w:t>
      </w:r>
    </w:p>
    <w:p w14:paraId="36A8712E" w14:textId="1BBD8DB1" w:rsidR="00BB1E11" w:rsidRPr="00D048B6" w:rsidRDefault="00BB1E11" w:rsidP="00521D1E">
      <w:pPr>
        <w:pStyle w:val="ListParagraph"/>
        <w:spacing w:after="120"/>
        <w:ind w:left="0"/>
        <w:rPr>
          <w:bCs/>
          <w:sz w:val="25"/>
          <w:szCs w:val="25"/>
        </w:rPr>
      </w:pPr>
      <w:proofErr w:type="spellStart"/>
      <w:r w:rsidRPr="00D048B6">
        <w:rPr>
          <w:bCs/>
          <w:sz w:val="25"/>
          <w:szCs w:val="25"/>
        </w:rPr>
        <w:t>i</w:t>
      </w:r>
      <w:proofErr w:type="spellEnd"/>
      <w:r w:rsidRPr="00D048B6">
        <w:rPr>
          <w:bCs/>
          <w:sz w:val="25"/>
          <w:szCs w:val="25"/>
        </w:rPr>
        <w:t xml:space="preserve">) </w:t>
      </w:r>
      <w:proofErr w:type="spellStart"/>
      <w:r w:rsidRPr="00D048B6">
        <w:rPr>
          <w:bCs/>
          <w:sz w:val="25"/>
          <w:szCs w:val="25"/>
        </w:rPr>
        <w:t>Brymbo</w:t>
      </w:r>
      <w:proofErr w:type="spellEnd"/>
      <w:r w:rsidRPr="00D048B6">
        <w:rPr>
          <w:bCs/>
          <w:sz w:val="25"/>
          <w:szCs w:val="25"/>
        </w:rPr>
        <w:t xml:space="preserve"> (Wrexham)</w:t>
      </w:r>
      <w:r w:rsidR="00D048B6" w:rsidRPr="00D048B6">
        <w:rPr>
          <w:bCs/>
          <w:sz w:val="25"/>
          <w:szCs w:val="25"/>
        </w:rPr>
        <w:tab/>
      </w:r>
      <w:r w:rsidR="00D048B6" w:rsidRPr="00D048B6">
        <w:rPr>
          <w:bCs/>
          <w:sz w:val="25"/>
          <w:szCs w:val="25"/>
        </w:rPr>
        <w:tab/>
      </w:r>
      <w:r w:rsidRPr="00D048B6">
        <w:rPr>
          <w:bCs/>
          <w:sz w:val="25"/>
          <w:szCs w:val="25"/>
        </w:rPr>
        <w:t>ii) Crossway (Vale of Glamorgan)</w:t>
      </w:r>
    </w:p>
    <w:p w14:paraId="0B2113F4" w14:textId="1B5E2508" w:rsidR="00BB1E11" w:rsidRPr="00D048B6" w:rsidRDefault="00BB1E11" w:rsidP="00521D1E">
      <w:pPr>
        <w:pStyle w:val="ListParagraph"/>
        <w:spacing w:after="120"/>
        <w:ind w:left="0"/>
        <w:rPr>
          <w:bCs/>
          <w:sz w:val="25"/>
          <w:szCs w:val="25"/>
        </w:rPr>
      </w:pPr>
      <w:r w:rsidRPr="00D048B6">
        <w:rPr>
          <w:bCs/>
          <w:sz w:val="25"/>
          <w:szCs w:val="25"/>
        </w:rPr>
        <w:t xml:space="preserve">iii) </w:t>
      </w:r>
      <w:r w:rsidR="004A4F2E" w:rsidRPr="00D048B6">
        <w:rPr>
          <w:bCs/>
          <w:sz w:val="25"/>
          <w:szCs w:val="25"/>
        </w:rPr>
        <w:t>Llangwm (</w:t>
      </w:r>
      <w:proofErr w:type="gramStart"/>
      <w:r w:rsidR="004A4F2E" w:rsidRPr="00D048B6">
        <w:rPr>
          <w:bCs/>
          <w:sz w:val="25"/>
          <w:szCs w:val="25"/>
        </w:rPr>
        <w:t>South West</w:t>
      </w:r>
      <w:proofErr w:type="gramEnd"/>
      <w:r w:rsidR="004A4F2E" w:rsidRPr="00D048B6">
        <w:rPr>
          <w:bCs/>
          <w:sz w:val="25"/>
          <w:szCs w:val="25"/>
        </w:rPr>
        <w:t xml:space="preserve"> Wales)</w:t>
      </w:r>
      <w:r w:rsidR="00D048B6" w:rsidRPr="00D048B6">
        <w:rPr>
          <w:bCs/>
          <w:sz w:val="25"/>
          <w:szCs w:val="25"/>
        </w:rPr>
        <w:tab/>
      </w:r>
      <w:r w:rsidRPr="00D048B6">
        <w:rPr>
          <w:bCs/>
          <w:sz w:val="25"/>
          <w:szCs w:val="25"/>
        </w:rPr>
        <w:t xml:space="preserve">iv) </w:t>
      </w:r>
      <w:proofErr w:type="spellStart"/>
      <w:r w:rsidR="00147BE7" w:rsidRPr="00D048B6">
        <w:rPr>
          <w:bCs/>
          <w:sz w:val="25"/>
          <w:szCs w:val="25"/>
        </w:rPr>
        <w:t>Abertillery</w:t>
      </w:r>
      <w:proofErr w:type="spellEnd"/>
      <w:r w:rsidRPr="00D048B6">
        <w:rPr>
          <w:bCs/>
          <w:sz w:val="25"/>
          <w:szCs w:val="25"/>
        </w:rPr>
        <w:t xml:space="preserve"> (Gwen</w:t>
      </w:r>
      <w:r w:rsidR="004A4F2E" w:rsidRPr="00D048B6">
        <w:rPr>
          <w:bCs/>
          <w:sz w:val="25"/>
          <w:szCs w:val="25"/>
        </w:rPr>
        <w:t>t</w:t>
      </w:r>
      <w:r w:rsidRPr="00D048B6">
        <w:rPr>
          <w:bCs/>
          <w:sz w:val="25"/>
          <w:szCs w:val="25"/>
        </w:rPr>
        <w:t xml:space="preserve"> Hills and Vales)</w:t>
      </w:r>
    </w:p>
    <w:p w14:paraId="699F9EEA" w14:textId="3A5F7C11" w:rsidR="00654AAE" w:rsidRPr="00D048B6" w:rsidRDefault="00D048B6" w:rsidP="00521D1E">
      <w:pPr>
        <w:pStyle w:val="ListParagraph"/>
        <w:spacing w:after="120"/>
        <w:ind w:left="0"/>
        <w:rPr>
          <w:bCs/>
          <w:sz w:val="25"/>
          <w:szCs w:val="25"/>
        </w:rPr>
      </w:pPr>
      <w:r w:rsidRPr="00D048B6">
        <w:rPr>
          <w:bCs/>
          <w:sz w:val="25"/>
          <w:szCs w:val="25"/>
        </w:rPr>
        <w:t>These were agreed.</w:t>
      </w:r>
    </w:p>
    <w:p w14:paraId="007A3293" w14:textId="5269C05A" w:rsidR="004A4F2E" w:rsidRPr="00D048B6" w:rsidRDefault="004A4F2E" w:rsidP="00521D1E">
      <w:pPr>
        <w:pStyle w:val="ListParagraph"/>
        <w:spacing w:after="120"/>
        <w:ind w:left="0"/>
        <w:rPr>
          <w:bCs/>
          <w:sz w:val="25"/>
          <w:szCs w:val="25"/>
        </w:rPr>
      </w:pPr>
      <w:r w:rsidRPr="00D048B6">
        <w:rPr>
          <w:bCs/>
          <w:sz w:val="25"/>
          <w:szCs w:val="25"/>
        </w:rPr>
        <w:t>v) Pontypool</w:t>
      </w:r>
      <w:r w:rsidR="00067335" w:rsidRPr="00D048B6">
        <w:rPr>
          <w:bCs/>
          <w:sz w:val="25"/>
          <w:szCs w:val="25"/>
        </w:rPr>
        <w:t>, Church without walls</w:t>
      </w:r>
      <w:r w:rsidRPr="00D048B6">
        <w:rPr>
          <w:bCs/>
          <w:sz w:val="25"/>
          <w:szCs w:val="25"/>
        </w:rPr>
        <w:t xml:space="preserve"> (Gwent Hills and Vales) </w:t>
      </w:r>
      <w:r w:rsidR="00067335" w:rsidRPr="00D048B6">
        <w:rPr>
          <w:bCs/>
          <w:sz w:val="25"/>
          <w:szCs w:val="25"/>
        </w:rPr>
        <w:t>Permission</w:t>
      </w:r>
      <w:r w:rsidR="00D048B6" w:rsidRPr="00D048B6">
        <w:rPr>
          <w:bCs/>
          <w:sz w:val="25"/>
          <w:szCs w:val="25"/>
        </w:rPr>
        <w:t xml:space="preserve"> was given</w:t>
      </w:r>
      <w:r w:rsidR="00067335" w:rsidRPr="00D048B6">
        <w:rPr>
          <w:bCs/>
          <w:sz w:val="25"/>
          <w:szCs w:val="25"/>
        </w:rPr>
        <w:t xml:space="preserve"> to cease to worship and the circuit to take such action in respect of the property at Nicholas Street </w:t>
      </w:r>
      <w:r w:rsidR="00654AAE" w:rsidRPr="00D048B6">
        <w:rPr>
          <w:bCs/>
          <w:sz w:val="25"/>
          <w:szCs w:val="25"/>
        </w:rPr>
        <w:t xml:space="preserve">as necessary </w:t>
      </w:r>
      <w:r w:rsidR="00067335" w:rsidRPr="00D048B6">
        <w:rPr>
          <w:bCs/>
          <w:sz w:val="25"/>
          <w:szCs w:val="25"/>
        </w:rPr>
        <w:t xml:space="preserve">once the ownership </w:t>
      </w:r>
      <w:r w:rsidR="00654AAE" w:rsidRPr="00D048B6">
        <w:rPr>
          <w:bCs/>
          <w:sz w:val="25"/>
          <w:szCs w:val="25"/>
        </w:rPr>
        <w:t xml:space="preserve">of the building </w:t>
      </w:r>
      <w:r w:rsidR="00067335" w:rsidRPr="00D048B6">
        <w:rPr>
          <w:bCs/>
          <w:sz w:val="25"/>
          <w:szCs w:val="25"/>
        </w:rPr>
        <w:t xml:space="preserve">and </w:t>
      </w:r>
      <w:r w:rsidR="00654AAE" w:rsidRPr="00D048B6">
        <w:rPr>
          <w:bCs/>
          <w:sz w:val="25"/>
          <w:szCs w:val="25"/>
        </w:rPr>
        <w:t xml:space="preserve">associated responsibilities </w:t>
      </w:r>
      <w:r w:rsidR="00067335" w:rsidRPr="00D048B6">
        <w:rPr>
          <w:bCs/>
          <w:sz w:val="25"/>
          <w:szCs w:val="25"/>
        </w:rPr>
        <w:t xml:space="preserve">have been </w:t>
      </w:r>
      <w:r w:rsidR="00654AAE" w:rsidRPr="00D048B6">
        <w:rPr>
          <w:bCs/>
          <w:sz w:val="25"/>
          <w:szCs w:val="25"/>
        </w:rPr>
        <w:t>determined.</w:t>
      </w:r>
    </w:p>
    <w:p w14:paraId="6BB8CF7F" w14:textId="77777777" w:rsidR="009F6CA1" w:rsidRPr="00D048B6" w:rsidRDefault="009F6CA1" w:rsidP="00521D1E">
      <w:pPr>
        <w:pStyle w:val="ListParagraph"/>
        <w:spacing w:after="120"/>
        <w:ind w:left="0"/>
        <w:rPr>
          <w:bCs/>
          <w:sz w:val="8"/>
          <w:szCs w:val="8"/>
        </w:rPr>
      </w:pPr>
    </w:p>
    <w:p w14:paraId="083D9E90" w14:textId="17B085FA" w:rsidR="007C07E1" w:rsidRPr="00D048B6" w:rsidRDefault="007C07E1" w:rsidP="00B406DF">
      <w:pPr>
        <w:pStyle w:val="ListParagraph"/>
        <w:spacing w:after="0"/>
        <w:ind w:left="0"/>
        <w:rPr>
          <w:bCs/>
          <w:sz w:val="25"/>
          <w:szCs w:val="25"/>
        </w:rPr>
      </w:pPr>
      <w:r w:rsidRPr="00D048B6">
        <w:rPr>
          <w:bCs/>
          <w:sz w:val="25"/>
          <w:szCs w:val="25"/>
        </w:rPr>
        <w:t xml:space="preserve">The meeting paused to pray for the communities of the </w:t>
      </w:r>
      <w:r w:rsidR="00654AAE" w:rsidRPr="00D048B6">
        <w:rPr>
          <w:bCs/>
          <w:sz w:val="25"/>
          <w:szCs w:val="25"/>
        </w:rPr>
        <w:t>five</w:t>
      </w:r>
      <w:r w:rsidRPr="00D048B6">
        <w:rPr>
          <w:bCs/>
          <w:sz w:val="25"/>
          <w:szCs w:val="25"/>
        </w:rPr>
        <w:t xml:space="preserve"> </w:t>
      </w:r>
      <w:r w:rsidR="00147BE7" w:rsidRPr="00D048B6">
        <w:rPr>
          <w:bCs/>
          <w:sz w:val="25"/>
          <w:szCs w:val="25"/>
        </w:rPr>
        <w:t>churches:</w:t>
      </w:r>
      <w:r w:rsidRPr="00D048B6">
        <w:rPr>
          <w:bCs/>
          <w:sz w:val="25"/>
          <w:szCs w:val="25"/>
        </w:rPr>
        <w:t xml:space="preserve"> their life, worship and fellowship over previous years and their future.</w:t>
      </w:r>
    </w:p>
    <w:p w14:paraId="3EF8AB04" w14:textId="77777777" w:rsidR="007C07E1" w:rsidRPr="00D048B6" w:rsidRDefault="007C07E1" w:rsidP="00521D1E">
      <w:pPr>
        <w:pStyle w:val="ListParagraph"/>
        <w:spacing w:after="120"/>
        <w:ind w:left="0"/>
        <w:rPr>
          <w:b/>
          <w:bCs/>
          <w:sz w:val="8"/>
          <w:szCs w:val="8"/>
        </w:rPr>
      </w:pPr>
    </w:p>
    <w:p w14:paraId="1190E77F" w14:textId="3E2DCE02" w:rsidR="00654AAE" w:rsidRPr="00D048B6" w:rsidRDefault="00687E5E" w:rsidP="00521D1E">
      <w:pPr>
        <w:pStyle w:val="ListParagraph"/>
        <w:ind w:left="0"/>
        <w:rPr>
          <w:sz w:val="25"/>
          <w:szCs w:val="25"/>
        </w:rPr>
      </w:pPr>
      <w:r w:rsidRPr="00687E5E">
        <w:rPr>
          <w:b/>
          <w:bCs/>
          <w:sz w:val="25"/>
          <w:szCs w:val="25"/>
        </w:rPr>
        <w:t>c)</w:t>
      </w:r>
      <w:r w:rsidR="00BB1E11" w:rsidRPr="00687E5E">
        <w:rPr>
          <w:b/>
          <w:bCs/>
          <w:sz w:val="25"/>
          <w:szCs w:val="25"/>
        </w:rPr>
        <w:t xml:space="preserve"> Application</w:t>
      </w:r>
      <w:r w:rsidR="00654AAE" w:rsidRPr="00687E5E">
        <w:rPr>
          <w:b/>
          <w:bCs/>
          <w:sz w:val="25"/>
          <w:szCs w:val="25"/>
        </w:rPr>
        <w:t>s</w:t>
      </w:r>
      <w:r w:rsidR="00BB1E11" w:rsidRPr="00687E5E">
        <w:rPr>
          <w:b/>
          <w:bCs/>
          <w:sz w:val="25"/>
          <w:szCs w:val="25"/>
        </w:rPr>
        <w:t xml:space="preserve"> for</w:t>
      </w:r>
      <w:r w:rsidR="00654AAE" w:rsidRPr="00687E5E">
        <w:rPr>
          <w:b/>
          <w:bCs/>
          <w:sz w:val="25"/>
          <w:szCs w:val="25"/>
        </w:rPr>
        <w:t xml:space="preserve"> </w:t>
      </w:r>
      <w:r w:rsidR="00BB1E11" w:rsidRPr="00687E5E">
        <w:rPr>
          <w:b/>
          <w:bCs/>
          <w:sz w:val="25"/>
          <w:szCs w:val="25"/>
        </w:rPr>
        <w:t>Lay Authorisations to Preside at the Lord’s Supper</w:t>
      </w:r>
      <w:r w:rsidR="00BB1E11" w:rsidRPr="00687E5E">
        <w:rPr>
          <w:sz w:val="25"/>
          <w:szCs w:val="25"/>
        </w:rPr>
        <w:t xml:space="preserve"> </w:t>
      </w:r>
      <w:r w:rsidR="00654AAE" w:rsidRPr="00D048B6">
        <w:rPr>
          <w:sz w:val="25"/>
          <w:szCs w:val="25"/>
        </w:rPr>
        <w:t>were approved for:</w:t>
      </w:r>
    </w:p>
    <w:p w14:paraId="68F1E48C" w14:textId="2F62A01E" w:rsidR="00687938" w:rsidRPr="00D048B6" w:rsidRDefault="00687938" w:rsidP="00521D1E">
      <w:pPr>
        <w:pStyle w:val="ListParagraph"/>
        <w:ind w:left="0"/>
        <w:rPr>
          <w:sz w:val="25"/>
          <w:szCs w:val="25"/>
        </w:rPr>
      </w:pPr>
      <w:r w:rsidRPr="00D048B6">
        <w:rPr>
          <w:sz w:val="25"/>
          <w:szCs w:val="25"/>
        </w:rPr>
        <w:t>Paul Cooke, John Cullwick,</w:t>
      </w:r>
      <w:r w:rsidR="00BE67BC">
        <w:rPr>
          <w:sz w:val="25"/>
          <w:szCs w:val="25"/>
        </w:rPr>
        <w:t xml:space="preserve"> and </w:t>
      </w:r>
      <w:r w:rsidRPr="00D048B6">
        <w:rPr>
          <w:sz w:val="25"/>
          <w:szCs w:val="25"/>
        </w:rPr>
        <w:t>Jane Williams (</w:t>
      </w:r>
      <w:r w:rsidR="00BB1E11" w:rsidRPr="00D048B6">
        <w:rPr>
          <w:sz w:val="25"/>
          <w:szCs w:val="25"/>
        </w:rPr>
        <w:t>MGM Circuit</w:t>
      </w:r>
      <w:r w:rsidRPr="00D048B6">
        <w:rPr>
          <w:sz w:val="25"/>
          <w:szCs w:val="25"/>
        </w:rPr>
        <w:t>)</w:t>
      </w:r>
    </w:p>
    <w:p w14:paraId="6EE5D468" w14:textId="3F6DED94" w:rsidR="007C07E1" w:rsidRPr="00D048B6" w:rsidRDefault="008C71DE" w:rsidP="00521D1E">
      <w:pPr>
        <w:pStyle w:val="ListParagraph"/>
        <w:ind w:left="0"/>
        <w:rPr>
          <w:sz w:val="25"/>
          <w:szCs w:val="25"/>
        </w:rPr>
      </w:pPr>
      <w:r w:rsidRPr="008C71DE">
        <w:rPr>
          <w:sz w:val="25"/>
          <w:szCs w:val="25"/>
        </w:rPr>
        <w:t xml:space="preserve">and approval was given in principle for a lay authorisation to be given to the Cardiff circuit </w:t>
      </w:r>
      <w:r>
        <w:rPr>
          <w:sz w:val="25"/>
          <w:szCs w:val="25"/>
        </w:rPr>
        <w:t xml:space="preserve">and </w:t>
      </w:r>
      <w:r w:rsidRPr="008C71DE">
        <w:rPr>
          <w:sz w:val="25"/>
          <w:szCs w:val="25"/>
        </w:rPr>
        <w:t>following the recent appointment of a MOCC probationer to the circuit, with the appropriate paperwork to follow.</w:t>
      </w:r>
      <w:r w:rsidR="007C07E1" w:rsidRPr="00D048B6">
        <w:rPr>
          <w:sz w:val="25"/>
          <w:szCs w:val="25"/>
        </w:rPr>
        <w:t xml:space="preserve"> </w:t>
      </w:r>
    </w:p>
    <w:p w14:paraId="64C594D6" w14:textId="02129AF6" w:rsidR="009F6CA1" w:rsidRPr="000B24E9" w:rsidRDefault="009F6CA1" w:rsidP="00521D1E">
      <w:pPr>
        <w:pStyle w:val="ListParagraph"/>
        <w:ind w:left="0"/>
        <w:rPr>
          <w:color w:val="FF0000"/>
          <w:sz w:val="25"/>
          <w:szCs w:val="25"/>
        </w:rPr>
        <w:sectPr w:rsidR="009F6CA1" w:rsidRPr="000B24E9" w:rsidSect="00521D1E">
          <w:headerReference w:type="even" r:id="rId7"/>
          <w:headerReference w:type="default" r:id="rId8"/>
          <w:footerReference w:type="even" r:id="rId9"/>
          <w:footerReference w:type="default" r:id="rId10"/>
          <w:headerReference w:type="first" r:id="rId11"/>
          <w:footerReference w:type="first" r:id="rId12"/>
          <w:type w:val="continuous"/>
          <w:pgSz w:w="11906" w:h="16838"/>
          <w:pgMar w:top="1077" w:right="1080" w:bottom="1077" w:left="1080" w:header="708" w:footer="708" w:gutter="0"/>
          <w:cols w:space="708"/>
          <w:docGrid w:linePitch="360"/>
        </w:sectPr>
      </w:pPr>
    </w:p>
    <w:p w14:paraId="0AEBD486" w14:textId="77777777" w:rsidR="007C07E1" w:rsidRPr="000B24E9" w:rsidRDefault="007C07E1" w:rsidP="0089062A">
      <w:pPr>
        <w:pStyle w:val="ListParagraph"/>
        <w:ind w:left="0"/>
        <w:rPr>
          <w:color w:val="FF0000"/>
          <w:sz w:val="8"/>
          <w:szCs w:val="8"/>
        </w:rPr>
      </w:pPr>
    </w:p>
    <w:p w14:paraId="7DDF632A" w14:textId="77777777" w:rsidR="002071F5" w:rsidRPr="000B24E9" w:rsidRDefault="002071F5" w:rsidP="00B406DF">
      <w:pPr>
        <w:pStyle w:val="ListParagraph"/>
        <w:spacing w:after="120"/>
        <w:ind w:left="0"/>
        <w:rPr>
          <w:color w:val="FF0000"/>
          <w:sz w:val="8"/>
          <w:szCs w:val="8"/>
        </w:rPr>
      </w:pPr>
    </w:p>
    <w:p w14:paraId="0EF2AC53" w14:textId="59E95C69" w:rsidR="002071F5" w:rsidRPr="00D048B6" w:rsidRDefault="00687E5E" w:rsidP="002071F5">
      <w:pPr>
        <w:pStyle w:val="ListParagraph"/>
        <w:ind w:left="0"/>
        <w:rPr>
          <w:sz w:val="25"/>
          <w:szCs w:val="25"/>
        </w:rPr>
      </w:pPr>
      <w:r w:rsidRPr="00687E5E">
        <w:rPr>
          <w:b/>
          <w:bCs/>
          <w:sz w:val="25"/>
          <w:szCs w:val="25"/>
        </w:rPr>
        <w:t>d</w:t>
      </w:r>
      <w:r w:rsidR="007C07E1" w:rsidRPr="00687E5E">
        <w:rPr>
          <w:b/>
          <w:bCs/>
          <w:sz w:val="25"/>
          <w:szCs w:val="25"/>
        </w:rPr>
        <w:t xml:space="preserve">) </w:t>
      </w:r>
      <w:r w:rsidR="00687938" w:rsidRPr="00687E5E">
        <w:rPr>
          <w:b/>
          <w:bCs/>
          <w:sz w:val="25"/>
          <w:szCs w:val="25"/>
        </w:rPr>
        <w:t>Sabbatical</w:t>
      </w:r>
      <w:r w:rsidR="00687938" w:rsidRPr="00D048B6">
        <w:rPr>
          <w:b/>
          <w:bCs/>
          <w:sz w:val="25"/>
          <w:szCs w:val="25"/>
        </w:rPr>
        <w:t xml:space="preserve"> leave</w:t>
      </w:r>
      <w:r w:rsidR="002071F5" w:rsidRPr="00D048B6">
        <w:rPr>
          <w:sz w:val="25"/>
          <w:szCs w:val="25"/>
        </w:rPr>
        <w:t xml:space="preserve">. Approval was given </w:t>
      </w:r>
      <w:r>
        <w:rPr>
          <w:sz w:val="25"/>
          <w:szCs w:val="25"/>
        </w:rPr>
        <w:t>to</w:t>
      </w:r>
      <w:r w:rsidR="002071F5" w:rsidRPr="00D048B6">
        <w:rPr>
          <w:sz w:val="25"/>
          <w:szCs w:val="25"/>
        </w:rPr>
        <w:t xml:space="preserve"> </w:t>
      </w:r>
      <w:r w:rsidR="00687938" w:rsidRPr="00D048B6">
        <w:rPr>
          <w:sz w:val="25"/>
          <w:szCs w:val="25"/>
        </w:rPr>
        <w:t>Andrew Walker</w:t>
      </w:r>
      <w:r>
        <w:rPr>
          <w:sz w:val="25"/>
          <w:szCs w:val="25"/>
        </w:rPr>
        <w:t xml:space="preserve">’s </w:t>
      </w:r>
      <w:r w:rsidR="002071F5" w:rsidRPr="00D048B6">
        <w:rPr>
          <w:sz w:val="25"/>
          <w:szCs w:val="25"/>
        </w:rPr>
        <w:t>sabbatical</w:t>
      </w:r>
      <w:r>
        <w:rPr>
          <w:sz w:val="25"/>
          <w:szCs w:val="25"/>
        </w:rPr>
        <w:t xml:space="preserve"> proposal, sabbatical leave to be taken</w:t>
      </w:r>
      <w:r w:rsidR="002071F5" w:rsidRPr="00D048B6">
        <w:rPr>
          <w:sz w:val="25"/>
          <w:szCs w:val="25"/>
        </w:rPr>
        <w:t xml:space="preserve"> May</w:t>
      </w:r>
      <w:r w:rsidR="00654AAE" w:rsidRPr="00D048B6">
        <w:rPr>
          <w:sz w:val="25"/>
          <w:szCs w:val="25"/>
        </w:rPr>
        <w:t xml:space="preserve"> </w:t>
      </w:r>
      <w:r>
        <w:rPr>
          <w:sz w:val="25"/>
          <w:szCs w:val="25"/>
        </w:rPr>
        <w:t xml:space="preserve">- </w:t>
      </w:r>
      <w:r w:rsidR="00654AAE" w:rsidRPr="00D048B6">
        <w:rPr>
          <w:sz w:val="25"/>
          <w:szCs w:val="25"/>
        </w:rPr>
        <w:t xml:space="preserve">July </w:t>
      </w:r>
      <w:r w:rsidR="002071F5" w:rsidRPr="00D048B6">
        <w:rPr>
          <w:sz w:val="25"/>
          <w:szCs w:val="25"/>
        </w:rPr>
        <w:t>2022.</w:t>
      </w:r>
    </w:p>
    <w:p w14:paraId="57425B42" w14:textId="77777777" w:rsidR="007C07E1" w:rsidRPr="007C6121" w:rsidRDefault="007C07E1" w:rsidP="0089062A">
      <w:pPr>
        <w:pStyle w:val="ListParagraph"/>
        <w:ind w:left="0"/>
        <w:rPr>
          <w:color w:val="FF0000"/>
          <w:sz w:val="25"/>
          <w:szCs w:val="25"/>
        </w:rPr>
      </w:pPr>
    </w:p>
    <w:p w14:paraId="291D7376" w14:textId="29F7AA0A" w:rsidR="007C07E1" w:rsidRPr="002071F5" w:rsidRDefault="0087185D" w:rsidP="0027553B">
      <w:pPr>
        <w:pStyle w:val="ListParagraph"/>
        <w:ind w:left="0"/>
        <w:rPr>
          <w:b/>
          <w:sz w:val="25"/>
          <w:szCs w:val="25"/>
        </w:rPr>
      </w:pPr>
      <w:r>
        <w:rPr>
          <w:b/>
          <w:sz w:val="25"/>
          <w:szCs w:val="25"/>
        </w:rPr>
        <w:t>7</w:t>
      </w:r>
      <w:r w:rsidR="007C07E1" w:rsidRPr="006D5135">
        <w:rPr>
          <w:b/>
          <w:sz w:val="25"/>
          <w:szCs w:val="25"/>
        </w:rPr>
        <w:t>/2</w:t>
      </w:r>
      <w:r w:rsidR="00F27145">
        <w:rPr>
          <w:b/>
          <w:sz w:val="25"/>
          <w:szCs w:val="25"/>
        </w:rPr>
        <w:t>2</w:t>
      </w:r>
      <w:r w:rsidR="007C07E1" w:rsidRPr="006D5135">
        <w:rPr>
          <w:b/>
          <w:sz w:val="25"/>
          <w:szCs w:val="25"/>
        </w:rPr>
        <w:t xml:space="preserve"> Chair’s Business</w:t>
      </w:r>
    </w:p>
    <w:p w14:paraId="69E34ECE" w14:textId="6898F605" w:rsidR="007C07E1" w:rsidRPr="000B24E9" w:rsidRDefault="007C07E1" w:rsidP="006D5135">
      <w:pPr>
        <w:pStyle w:val="ListParagraph"/>
        <w:ind w:left="0"/>
        <w:rPr>
          <w:color w:val="FF0000"/>
          <w:sz w:val="25"/>
          <w:szCs w:val="25"/>
        </w:rPr>
      </w:pPr>
      <w:r>
        <w:rPr>
          <w:b/>
          <w:sz w:val="25"/>
          <w:szCs w:val="25"/>
        </w:rPr>
        <w:t xml:space="preserve">a) </w:t>
      </w:r>
      <w:r w:rsidRPr="006D5135">
        <w:rPr>
          <w:b/>
          <w:sz w:val="25"/>
          <w:szCs w:val="25"/>
        </w:rPr>
        <w:t xml:space="preserve">Stationing Update.  </w:t>
      </w:r>
      <w:r w:rsidR="002071F5" w:rsidRPr="00526999">
        <w:rPr>
          <w:bCs/>
          <w:sz w:val="25"/>
          <w:szCs w:val="25"/>
        </w:rPr>
        <w:t xml:space="preserve">The Chair </w:t>
      </w:r>
      <w:r w:rsidR="00D048B6" w:rsidRPr="00526999">
        <w:rPr>
          <w:bCs/>
          <w:sz w:val="25"/>
          <w:szCs w:val="25"/>
        </w:rPr>
        <w:t>informed t</w:t>
      </w:r>
      <w:r w:rsidRPr="00526999">
        <w:rPr>
          <w:sz w:val="25"/>
          <w:szCs w:val="25"/>
        </w:rPr>
        <w:t xml:space="preserve">he meeting that </w:t>
      </w:r>
      <w:r w:rsidR="00D048B6" w:rsidRPr="00526999">
        <w:rPr>
          <w:sz w:val="25"/>
          <w:szCs w:val="25"/>
        </w:rPr>
        <w:t xml:space="preserve">9 of </w:t>
      </w:r>
      <w:r w:rsidR="00043E6A" w:rsidRPr="00526999">
        <w:rPr>
          <w:sz w:val="25"/>
          <w:szCs w:val="25"/>
        </w:rPr>
        <w:t>11</w:t>
      </w:r>
      <w:r w:rsidR="00D048B6" w:rsidRPr="00526999">
        <w:rPr>
          <w:sz w:val="25"/>
          <w:szCs w:val="25"/>
        </w:rPr>
        <w:t xml:space="preserve"> presbyteral</w:t>
      </w:r>
      <w:r w:rsidR="00043E6A" w:rsidRPr="00526999">
        <w:rPr>
          <w:sz w:val="25"/>
          <w:szCs w:val="25"/>
        </w:rPr>
        <w:t xml:space="preserve"> appointments</w:t>
      </w:r>
      <w:r w:rsidR="00687E5E">
        <w:rPr>
          <w:sz w:val="25"/>
          <w:szCs w:val="25"/>
        </w:rPr>
        <w:t xml:space="preserve">, including all superintendencies, </w:t>
      </w:r>
      <w:r w:rsidR="00D048B6" w:rsidRPr="00526999">
        <w:rPr>
          <w:sz w:val="25"/>
          <w:szCs w:val="25"/>
        </w:rPr>
        <w:t xml:space="preserve">and 2 diaconal appointments have been filled. The appointments </w:t>
      </w:r>
      <w:r w:rsidR="008C71DE">
        <w:rPr>
          <w:sz w:val="25"/>
          <w:szCs w:val="25"/>
        </w:rPr>
        <w:t>in the</w:t>
      </w:r>
      <w:r w:rsidR="00D048B6" w:rsidRPr="00526999">
        <w:rPr>
          <w:sz w:val="25"/>
          <w:szCs w:val="25"/>
        </w:rPr>
        <w:t xml:space="preserve"> Wrexham, and Swansea and Gower circuits have not </w:t>
      </w:r>
      <w:proofErr w:type="gramStart"/>
      <w:r w:rsidR="00D048B6" w:rsidRPr="00526999">
        <w:rPr>
          <w:sz w:val="25"/>
          <w:szCs w:val="25"/>
        </w:rPr>
        <w:t>as yet</w:t>
      </w:r>
      <w:proofErr w:type="gramEnd"/>
      <w:r w:rsidR="00D048B6" w:rsidRPr="00526999">
        <w:rPr>
          <w:sz w:val="25"/>
          <w:szCs w:val="25"/>
        </w:rPr>
        <w:t xml:space="preserve"> been filled.</w:t>
      </w:r>
      <w:r w:rsidR="00043E6A" w:rsidRPr="00526999">
        <w:rPr>
          <w:sz w:val="25"/>
          <w:szCs w:val="25"/>
        </w:rPr>
        <w:t xml:space="preserve"> </w:t>
      </w:r>
    </w:p>
    <w:p w14:paraId="505325FA" w14:textId="77777777" w:rsidR="007C07E1" w:rsidRPr="000B24E9" w:rsidRDefault="007C07E1" w:rsidP="006D5135">
      <w:pPr>
        <w:pStyle w:val="ListParagraph"/>
        <w:ind w:left="0"/>
        <w:rPr>
          <w:color w:val="FF0000"/>
          <w:sz w:val="8"/>
          <w:szCs w:val="8"/>
        </w:rPr>
      </w:pPr>
    </w:p>
    <w:p w14:paraId="66873AB7" w14:textId="77777777" w:rsidR="00687E5E" w:rsidRDefault="00687E5E" w:rsidP="006D5135">
      <w:pPr>
        <w:pStyle w:val="ListParagraph"/>
        <w:ind w:left="0"/>
        <w:rPr>
          <w:b/>
          <w:sz w:val="25"/>
          <w:szCs w:val="25"/>
        </w:rPr>
      </w:pPr>
    </w:p>
    <w:p w14:paraId="1480D563" w14:textId="77777777" w:rsidR="00687E5E" w:rsidRDefault="00687E5E" w:rsidP="006D5135">
      <w:pPr>
        <w:pStyle w:val="ListParagraph"/>
        <w:ind w:left="0"/>
        <w:rPr>
          <w:b/>
          <w:sz w:val="25"/>
          <w:szCs w:val="25"/>
        </w:rPr>
      </w:pPr>
    </w:p>
    <w:p w14:paraId="2E552646" w14:textId="77777777" w:rsidR="00687E5E" w:rsidRDefault="00687E5E" w:rsidP="006D5135">
      <w:pPr>
        <w:pStyle w:val="ListParagraph"/>
        <w:ind w:left="0"/>
        <w:rPr>
          <w:b/>
          <w:sz w:val="25"/>
          <w:szCs w:val="25"/>
        </w:rPr>
      </w:pPr>
    </w:p>
    <w:p w14:paraId="20E4CC4D" w14:textId="2D86FAED" w:rsidR="007C07E1" w:rsidRDefault="007C07E1" w:rsidP="006D5135">
      <w:pPr>
        <w:pStyle w:val="ListParagraph"/>
        <w:ind w:left="0"/>
        <w:rPr>
          <w:b/>
          <w:sz w:val="25"/>
          <w:szCs w:val="25"/>
        </w:rPr>
      </w:pPr>
      <w:r>
        <w:rPr>
          <w:b/>
          <w:sz w:val="25"/>
          <w:szCs w:val="25"/>
        </w:rPr>
        <w:t xml:space="preserve">b) </w:t>
      </w:r>
      <w:r w:rsidRPr="006D5135">
        <w:rPr>
          <w:b/>
          <w:sz w:val="25"/>
          <w:szCs w:val="25"/>
        </w:rPr>
        <w:t xml:space="preserve">Pastoral matters </w:t>
      </w:r>
    </w:p>
    <w:p w14:paraId="652CCA96" w14:textId="65B0D2A5" w:rsidR="00526999" w:rsidRPr="00526999" w:rsidRDefault="00526999" w:rsidP="006D5135">
      <w:pPr>
        <w:pStyle w:val="ListParagraph"/>
        <w:ind w:left="0"/>
        <w:rPr>
          <w:bCs/>
          <w:sz w:val="25"/>
          <w:szCs w:val="25"/>
        </w:rPr>
      </w:pPr>
      <w:r>
        <w:rPr>
          <w:b/>
          <w:sz w:val="25"/>
          <w:szCs w:val="25"/>
        </w:rPr>
        <w:t xml:space="preserve">c) Cover for Chair’s sabbatical </w:t>
      </w:r>
      <w:r>
        <w:rPr>
          <w:bCs/>
          <w:sz w:val="25"/>
          <w:szCs w:val="25"/>
        </w:rPr>
        <w:t>is in place, with Chris Gray and Cathy Gale, providing most of the cover.</w:t>
      </w:r>
      <w:r w:rsidR="00D32EF6">
        <w:rPr>
          <w:bCs/>
          <w:sz w:val="25"/>
          <w:szCs w:val="25"/>
        </w:rPr>
        <w:t xml:space="preserve"> The </w:t>
      </w:r>
      <w:r>
        <w:rPr>
          <w:bCs/>
          <w:sz w:val="25"/>
          <w:szCs w:val="25"/>
        </w:rPr>
        <w:t>Sabbatical support group chaired by Paul Donnison has worked hard to ensure that the necessary cover is in place.</w:t>
      </w:r>
      <w:r w:rsidR="00D32EF6">
        <w:rPr>
          <w:bCs/>
          <w:sz w:val="25"/>
          <w:szCs w:val="25"/>
        </w:rPr>
        <w:t xml:space="preserve"> Wendy Barwise will be working in the Synod Office, should there be any queries about who to contact.</w:t>
      </w:r>
    </w:p>
    <w:p w14:paraId="047E6FB5" w14:textId="4A539CEE" w:rsidR="007C07E1" w:rsidRDefault="007C07E1" w:rsidP="00105D7C">
      <w:pPr>
        <w:pStyle w:val="ListParagraph"/>
        <w:ind w:left="0"/>
        <w:rPr>
          <w:b/>
          <w:sz w:val="16"/>
          <w:szCs w:val="16"/>
        </w:rPr>
      </w:pPr>
    </w:p>
    <w:p w14:paraId="01901C0B" w14:textId="2D3D9F49" w:rsidR="007C07E1" w:rsidRPr="006D5135" w:rsidRDefault="0087185D" w:rsidP="00263B1C">
      <w:pPr>
        <w:pStyle w:val="ListParagraph"/>
        <w:tabs>
          <w:tab w:val="left" w:pos="0"/>
        </w:tabs>
        <w:ind w:left="0"/>
        <w:rPr>
          <w:b/>
          <w:sz w:val="25"/>
          <w:szCs w:val="25"/>
        </w:rPr>
      </w:pPr>
      <w:r>
        <w:rPr>
          <w:b/>
          <w:sz w:val="25"/>
          <w:szCs w:val="25"/>
        </w:rPr>
        <w:t>8</w:t>
      </w:r>
      <w:r w:rsidR="007C07E1" w:rsidRPr="006D5135">
        <w:rPr>
          <w:b/>
          <w:sz w:val="25"/>
          <w:szCs w:val="25"/>
        </w:rPr>
        <w:t>/2</w:t>
      </w:r>
      <w:r w:rsidR="00F27145">
        <w:rPr>
          <w:b/>
          <w:sz w:val="25"/>
          <w:szCs w:val="25"/>
        </w:rPr>
        <w:t>2</w:t>
      </w:r>
      <w:r w:rsidR="007C07E1" w:rsidRPr="006D5135">
        <w:rPr>
          <w:b/>
          <w:sz w:val="25"/>
          <w:szCs w:val="25"/>
        </w:rPr>
        <w:t xml:space="preserve"> Matters to and from related bodies</w:t>
      </w:r>
    </w:p>
    <w:p w14:paraId="1E7BFC92" w14:textId="77777777" w:rsidR="00D32EF6" w:rsidRDefault="007C07E1" w:rsidP="006D5135">
      <w:pPr>
        <w:pStyle w:val="ListParagraph"/>
        <w:ind w:left="0"/>
        <w:rPr>
          <w:b/>
          <w:sz w:val="25"/>
          <w:szCs w:val="25"/>
        </w:rPr>
      </w:pPr>
      <w:r>
        <w:rPr>
          <w:b/>
          <w:sz w:val="25"/>
          <w:szCs w:val="25"/>
        </w:rPr>
        <w:t xml:space="preserve">a) </w:t>
      </w:r>
      <w:r w:rsidRPr="006D5135">
        <w:rPr>
          <w:b/>
          <w:sz w:val="25"/>
          <w:szCs w:val="25"/>
        </w:rPr>
        <w:t>Methodist Council/Conference</w:t>
      </w:r>
      <w:r w:rsidR="0087185D">
        <w:rPr>
          <w:b/>
          <w:sz w:val="25"/>
          <w:szCs w:val="25"/>
        </w:rPr>
        <w:t xml:space="preserve"> </w:t>
      </w:r>
    </w:p>
    <w:p w14:paraId="2F23A4A9" w14:textId="4EF5E7EC" w:rsidR="00F54597" w:rsidRPr="0087185D" w:rsidRDefault="0087185D" w:rsidP="00BA57C6">
      <w:pPr>
        <w:pStyle w:val="ListParagraph"/>
        <w:ind w:left="0"/>
        <w:rPr>
          <w:bCs/>
          <w:sz w:val="25"/>
          <w:szCs w:val="25"/>
        </w:rPr>
      </w:pPr>
      <w:r w:rsidRPr="0087185D">
        <w:rPr>
          <w:bCs/>
          <w:sz w:val="25"/>
          <w:szCs w:val="25"/>
        </w:rPr>
        <w:t>Report tabled</w:t>
      </w:r>
      <w:r w:rsidR="00D32EF6">
        <w:rPr>
          <w:bCs/>
          <w:sz w:val="25"/>
          <w:szCs w:val="25"/>
        </w:rPr>
        <w:t xml:space="preserve">. </w:t>
      </w:r>
      <w:r w:rsidR="00F54597" w:rsidRPr="0087185D">
        <w:rPr>
          <w:bCs/>
          <w:sz w:val="25"/>
          <w:szCs w:val="25"/>
        </w:rPr>
        <w:t>Thanks were expressed</w:t>
      </w:r>
      <w:r w:rsidR="0001073B" w:rsidRPr="0087185D">
        <w:rPr>
          <w:bCs/>
          <w:sz w:val="25"/>
          <w:szCs w:val="25"/>
        </w:rPr>
        <w:t xml:space="preserve"> to Margaret Webber, Methodist Council Representative</w:t>
      </w:r>
      <w:r w:rsidR="00E14C42" w:rsidRPr="0087185D">
        <w:rPr>
          <w:bCs/>
          <w:sz w:val="25"/>
          <w:szCs w:val="25"/>
        </w:rPr>
        <w:t xml:space="preserve">, </w:t>
      </w:r>
      <w:r w:rsidR="0001073B" w:rsidRPr="0087185D">
        <w:rPr>
          <w:bCs/>
          <w:sz w:val="25"/>
          <w:szCs w:val="25"/>
        </w:rPr>
        <w:t>for her helpful report</w:t>
      </w:r>
      <w:r w:rsidR="00E14C42" w:rsidRPr="0087185D">
        <w:rPr>
          <w:bCs/>
          <w:sz w:val="25"/>
          <w:szCs w:val="25"/>
        </w:rPr>
        <w:t>s</w:t>
      </w:r>
      <w:r w:rsidR="0001073B" w:rsidRPr="0087185D">
        <w:rPr>
          <w:bCs/>
          <w:sz w:val="25"/>
          <w:szCs w:val="25"/>
        </w:rPr>
        <w:t xml:space="preserve"> of meetings.</w:t>
      </w:r>
    </w:p>
    <w:p w14:paraId="239DD335" w14:textId="4F71FE10" w:rsidR="007C07E1" w:rsidRPr="00D32EF6" w:rsidRDefault="007C07E1" w:rsidP="00BA57C6">
      <w:pPr>
        <w:pStyle w:val="ListParagraph"/>
        <w:ind w:left="0"/>
        <w:rPr>
          <w:bCs/>
          <w:sz w:val="16"/>
          <w:szCs w:val="16"/>
        </w:rPr>
      </w:pPr>
    </w:p>
    <w:p w14:paraId="58310D65" w14:textId="1BDF5DDE" w:rsidR="0001073B" w:rsidRDefault="0087185D" w:rsidP="00BA57C6">
      <w:pPr>
        <w:pStyle w:val="ListParagraph"/>
        <w:ind w:left="0"/>
        <w:rPr>
          <w:b/>
          <w:sz w:val="25"/>
          <w:szCs w:val="25"/>
        </w:rPr>
      </w:pPr>
      <w:r>
        <w:rPr>
          <w:b/>
          <w:sz w:val="25"/>
          <w:szCs w:val="25"/>
        </w:rPr>
        <w:t>9</w:t>
      </w:r>
      <w:r w:rsidR="00FF4664">
        <w:rPr>
          <w:b/>
          <w:sz w:val="25"/>
          <w:szCs w:val="25"/>
        </w:rPr>
        <w:t>/2</w:t>
      </w:r>
      <w:r w:rsidR="00F27145">
        <w:rPr>
          <w:b/>
          <w:sz w:val="25"/>
          <w:szCs w:val="25"/>
        </w:rPr>
        <w:t>2</w:t>
      </w:r>
      <w:r w:rsidR="0001073B">
        <w:rPr>
          <w:b/>
          <w:sz w:val="25"/>
          <w:szCs w:val="25"/>
        </w:rPr>
        <w:t xml:space="preserve"> Ecumenical matters</w:t>
      </w:r>
    </w:p>
    <w:p w14:paraId="54BD20DE" w14:textId="2FBEC40A" w:rsidR="0087185D" w:rsidRDefault="0087185D" w:rsidP="00BA57C6">
      <w:pPr>
        <w:pStyle w:val="ListParagraph"/>
        <w:ind w:left="0"/>
        <w:rPr>
          <w:bCs/>
          <w:sz w:val="25"/>
          <w:szCs w:val="25"/>
        </w:rPr>
      </w:pPr>
      <w:r>
        <w:rPr>
          <w:b/>
          <w:sz w:val="25"/>
          <w:szCs w:val="25"/>
        </w:rPr>
        <w:t xml:space="preserve">a) </w:t>
      </w:r>
      <w:proofErr w:type="spellStart"/>
      <w:r>
        <w:rPr>
          <w:b/>
          <w:sz w:val="25"/>
          <w:szCs w:val="25"/>
        </w:rPr>
        <w:t>Maesteg</w:t>
      </w:r>
      <w:proofErr w:type="spellEnd"/>
      <w:r>
        <w:rPr>
          <w:b/>
          <w:sz w:val="25"/>
          <w:szCs w:val="25"/>
        </w:rPr>
        <w:t xml:space="preserve"> (Bridgend United Area)</w:t>
      </w:r>
      <w:r w:rsidR="00144285">
        <w:rPr>
          <w:b/>
          <w:sz w:val="25"/>
          <w:szCs w:val="25"/>
        </w:rPr>
        <w:t xml:space="preserve"> </w:t>
      </w:r>
      <w:r w:rsidR="00144285" w:rsidRPr="00144285">
        <w:rPr>
          <w:bCs/>
          <w:sz w:val="25"/>
          <w:szCs w:val="25"/>
        </w:rPr>
        <w:t>The committee noted the church</w:t>
      </w:r>
      <w:r w:rsidR="00144285">
        <w:rPr>
          <w:bCs/>
          <w:sz w:val="25"/>
          <w:szCs w:val="25"/>
        </w:rPr>
        <w:t>’</w:t>
      </w:r>
      <w:r w:rsidR="00144285" w:rsidRPr="00144285">
        <w:rPr>
          <w:bCs/>
          <w:sz w:val="25"/>
          <w:szCs w:val="25"/>
        </w:rPr>
        <w:t>s expressed</w:t>
      </w:r>
      <w:r>
        <w:rPr>
          <w:bCs/>
          <w:sz w:val="25"/>
          <w:szCs w:val="25"/>
        </w:rPr>
        <w:t xml:space="preserve"> desire to terminate their sharing agreement with the ecumenical area.</w:t>
      </w:r>
    </w:p>
    <w:p w14:paraId="228F8EEA" w14:textId="658FE363" w:rsidR="0087185D" w:rsidRPr="00BE67BC" w:rsidRDefault="00BE67BC" w:rsidP="00BA57C6">
      <w:pPr>
        <w:pStyle w:val="ListParagraph"/>
        <w:ind w:left="0"/>
        <w:rPr>
          <w:bCs/>
          <w:sz w:val="25"/>
          <w:szCs w:val="25"/>
        </w:rPr>
      </w:pPr>
      <w:r>
        <w:rPr>
          <w:b/>
          <w:sz w:val="25"/>
          <w:szCs w:val="25"/>
        </w:rPr>
        <w:t xml:space="preserve">b) </w:t>
      </w:r>
      <w:r w:rsidR="00144285">
        <w:rPr>
          <w:b/>
          <w:sz w:val="25"/>
          <w:szCs w:val="25"/>
        </w:rPr>
        <w:t>Church in Wales</w:t>
      </w:r>
      <w:r w:rsidR="006C6614">
        <w:rPr>
          <w:b/>
          <w:sz w:val="25"/>
          <w:szCs w:val="25"/>
        </w:rPr>
        <w:t xml:space="preserve"> </w:t>
      </w:r>
      <w:r w:rsidR="00D32EF6" w:rsidRPr="00144285">
        <w:rPr>
          <w:bCs/>
          <w:sz w:val="25"/>
          <w:szCs w:val="25"/>
        </w:rPr>
        <w:t>The committee not</w:t>
      </w:r>
      <w:r w:rsidR="006C6614">
        <w:rPr>
          <w:bCs/>
          <w:sz w:val="25"/>
          <w:szCs w:val="25"/>
        </w:rPr>
        <w:t>ed</w:t>
      </w:r>
      <w:r w:rsidR="00D32EF6" w:rsidRPr="00144285">
        <w:rPr>
          <w:bCs/>
          <w:sz w:val="25"/>
          <w:szCs w:val="25"/>
        </w:rPr>
        <w:t xml:space="preserve"> the appointment of Andy John as Archbishop of Wales</w:t>
      </w:r>
      <w:r w:rsidR="00144285">
        <w:rPr>
          <w:bCs/>
          <w:sz w:val="25"/>
          <w:szCs w:val="25"/>
        </w:rPr>
        <w:t xml:space="preserve">, </w:t>
      </w:r>
      <w:r w:rsidR="006C6614">
        <w:rPr>
          <w:bCs/>
          <w:sz w:val="25"/>
          <w:szCs w:val="25"/>
        </w:rPr>
        <w:t xml:space="preserve">and </w:t>
      </w:r>
      <w:r w:rsidR="00144285">
        <w:rPr>
          <w:bCs/>
          <w:sz w:val="25"/>
          <w:szCs w:val="25"/>
        </w:rPr>
        <w:t>the forthcoming consecration on 26</w:t>
      </w:r>
      <w:r w:rsidR="00144285" w:rsidRPr="00144285">
        <w:rPr>
          <w:bCs/>
          <w:sz w:val="25"/>
          <w:szCs w:val="25"/>
          <w:vertAlign w:val="superscript"/>
        </w:rPr>
        <w:t>th</w:t>
      </w:r>
      <w:r w:rsidR="00144285">
        <w:rPr>
          <w:bCs/>
          <w:sz w:val="25"/>
          <w:szCs w:val="25"/>
        </w:rPr>
        <w:t xml:space="preserve"> February </w:t>
      </w:r>
      <w:r w:rsidR="006C6614">
        <w:rPr>
          <w:bCs/>
          <w:sz w:val="25"/>
          <w:szCs w:val="25"/>
        </w:rPr>
        <w:t xml:space="preserve">2022 </w:t>
      </w:r>
      <w:r w:rsidR="00144285">
        <w:rPr>
          <w:bCs/>
          <w:sz w:val="25"/>
          <w:szCs w:val="25"/>
        </w:rPr>
        <w:t xml:space="preserve">of </w:t>
      </w:r>
      <w:r w:rsidR="006C6614">
        <w:rPr>
          <w:bCs/>
          <w:sz w:val="25"/>
          <w:szCs w:val="25"/>
        </w:rPr>
        <w:t>John Lomas</w:t>
      </w:r>
      <w:r w:rsidR="00144285">
        <w:rPr>
          <w:bCs/>
          <w:sz w:val="25"/>
          <w:szCs w:val="25"/>
        </w:rPr>
        <w:t xml:space="preserve"> as Bi</w:t>
      </w:r>
      <w:r w:rsidRPr="00144285">
        <w:rPr>
          <w:bCs/>
          <w:sz w:val="25"/>
          <w:szCs w:val="25"/>
        </w:rPr>
        <w:t xml:space="preserve">shop </w:t>
      </w:r>
      <w:r w:rsidR="00144285">
        <w:rPr>
          <w:bCs/>
          <w:sz w:val="25"/>
          <w:szCs w:val="25"/>
        </w:rPr>
        <w:t>of</w:t>
      </w:r>
      <w:r w:rsidRPr="00144285">
        <w:rPr>
          <w:bCs/>
          <w:sz w:val="25"/>
          <w:szCs w:val="25"/>
        </w:rPr>
        <w:t xml:space="preserve"> Swansea and Brecon</w:t>
      </w:r>
      <w:r w:rsidR="006C6614">
        <w:rPr>
          <w:bCs/>
          <w:sz w:val="25"/>
          <w:szCs w:val="25"/>
        </w:rPr>
        <w:t>,</w:t>
      </w:r>
      <w:r w:rsidRPr="00144285">
        <w:rPr>
          <w:bCs/>
          <w:sz w:val="25"/>
          <w:szCs w:val="25"/>
        </w:rPr>
        <w:t xml:space="preserve"> and </w:t>
      </w:r>
      <w:r w:rsidR="00144285">
        <w:rPr>
          <w:bCs/>
          <w:sz w:val="25"/>
          <w:szCs w:val="25"/>
        </w:rPr>
        <w:t>Mary Stallard as A</w:t>
      </w:r>
      <w:r w:rsidRPr="00144285">
        <w:rPr>
          <w:bCs/>
          <w:sz w:val="25"/>
          <w:szCs w:val="25"/>
        </w:rPr>
        <w:t xml:space="preserve">ssistant </w:t>
      </w:r>
      <w:r w:rsidR="006C6614">
        <w:rPr>
          <w:bCs/>
          <w:sz w:val="25"/>
          <w:szCs w:val="25"/>
        </w:rPr>
        <w:t>B</w:t>
      </w:r>
      <w:r w:rsidRPr="00144285">
        <w:rPr>
          <w:bCs/>
          <w:sz w:val="25"/>
          <w:szCs w:val="25"/>
        </w:rPr>
        <w:t xml:space="preserve">ishop </w:t>
      </w:r>
      <w:r w:rsidR="006C6614">
        <w:rPr>
          <w:bCs/>
          <w:sz w:val="25"/>
          <w:szCs w:val="25"/>
        </w:rPr>
        <w:t>of</w:t>
      </w:r>
      <w:r w:rsidRPr="00144285">
        <w:rPr>
          <w:bCs/>
          <w:sz w:val="25"/>
          <w:szCs w:val="25"/>
        </w:rPr>
        <w:t xml:space="preserve"> Bangor</w:t>
      </w:r>
      <w:r w:rsidR="00144285">
        <w:rPr>
          <w:bCs/>
          <w:sz w:val="25"/>
          <w:szCs w:val="25"/>
        </w:rPr>
        <w:t>.</w:t>
      </w:r>
    </w:p>
    <w:p w14:paraId="693350FE" w14:textId="77777777" w:rsidR="0001073B" w:rsidRDefault="0001073B" w:rsidP="00BA57C6">
      <w:pPr>
        <w:pStyle w:val="ListParagraph"/>
        <w:ind w:left="0"/>
        <w:rPr>
          <w:bCs/>
          <w:sz w:val="16"/>
          <w:szCs w:val="16"/>
        </w:rPr>
      </w:pPr>
    </w:p>
    <w:p w14:paraId="4FEDFBAB" w14:textId="7E8EACE6" w:rsidR="007C07E1" w:rsidRDefault="0087185D" w:rsidP="006D5135">
      <w:pPr>
        <w:pStyle w:val="ListParagraph"/>
        <w:ind w:left="0"/>
        <w:rPr>
          <w:sz w:val="25"/>
          <w:szCs w:val="25"/>
        </w:rPr>
      </w:pPr>
      <w:r>
        <w:rPr>
          <w:b/>
          <w:sz w:val="25"/>
          <w:szCs w:val="25"/>
        </w:rPr>
        <w:t>10</w:t>
      </w:r>
      <w:r w:rsidR="007C07E1" w:rsidRPr="009D6B84">
        <w:rPr>
          <w:b/>
          <w:sz w:val="25"/>
          <w:szCs w:val="25"/>
        </w:rPr>
        <w:t>/2</w:t>
      </w:r>
      <w:r w:rsidR="00F27145">
        <w:rPr>
          <w:b/>
          <w:sz w:val="25"/>
          <w:szCs w:val="25"/>
        </w:rPr>
        <w:t>2</w:t>
      </w:r>
      <w:r w:rsidR="007C07E1" w:rsidRPr="006D5135">
        <w:rPr>
          <w:sz w:val="25"/>
          <w:szCs w:val="25"/>
        </w:rPr>
        <w:t xml:space="preserve"> Date of next meeting: </w:t>
      </w:r>
      <w:r w:rsidR="007C07E1">
        <w:rPr>
          <w:sz w:val="25"/>
          <w:szCs w:val="25"/>
        </w:rPr>
        <w:t>1</w:t>
      </w:r>
      <w:r w:rsidR="00043E6A">
        <w:rPr>
          <w:sz w:val="25"/>
          <w:szCs w:val="25"/>
        </w:rPr>
        <w:t>8</w:t>
      </w:r>
      <w:r w:rsidR="007C07E1">
        <w:rPr>
          <w:sz w:val="25"/>
          <w:szCs w:val="25"/>
        </w:rPr>
        <w:t xml:space="preserve">th </w:t>
      </w:r>
      <w:r w:rsidR="00043E6A">
        <w:rPr>
          <w:sz w:val="25"/>
          <w:szCs w:val="25"/>
        </w:rPr>
        <w:t>June</w:t>
      </w:r>
      <w:r w:rsidR="007C07E1">
        <w:rPr>
          <w:sz w:val="25"/>
          <w:szCs w:val="25"/>
        </w:rPr>
        <w:t xml:space="preserve"> </w:t>
      </w:r>
      <w:r w:rsidR="007C07E1" w:rsidRPr="006D5135">
        <w:rPr>
          <w:sz w:val="25"/>
          <w:szCs w:val="25"/>
        </w:rPr>
        <w:t>202</w:t>
      </w:r>
      <w:r w:rsidR="00043E6A">
        <w:rPr>
          <w:sz w:val="25"/>
          <w:szCs w:val="25"/>
        </w:rPr>
        <w:t>2</w:t>
      </w:r>
      <w:r w:rsidR="007C07E1" w:rsidRPr="006D5135">
        <w:rPr>
          <w:sz w:val="25"/>
          <w:szCs w:val="25"/>
        </w:rPr>
        <w:t>, 9.00am via Zoom</w:t>
      </w:r>
    </w:p>
    <w:p w14:paraId="5E0A6DC5" w14:textId="51220897" w:rsidR="0087185D" w:rsidRDefault="0087185D" w:rsidP="006D5135">
      <w:pPr>
        <w:pStyle w:val="ListParagraph"/>
        <w:ind w:left="0"/>
        <w:rPr>
          <w:sz w:val="25"/>
          <w:szCs w:val="25"/>
        </w:rPr>
      </w:pPr>
    </w:p>
    <w:p w14:paraId="21B06385" w14:textId="5B1EE625" w:rsidR="0087185D" w:rsidRPr="006D5135" w:rsidRDefault="0087185D" w:rsidP="006D5135">
      <w:pPr>
        <w:pStyle w:val="ListParagraph"/>
        <w:ind w:left="0"/>
        <w:rPr>
          <w:sz w:val="25"/>
          <w:szCs w:val="25"/>
        </w:rPr>
      </w:pPr>
      <w:r w:rsidRPr="0087185D">
        <w:rPr>
          <w:sz w:val="25"/>
          <w:szCs w:val="25"/>
        </w:rPr>
        <w:t>The Grace was shared at the close of the meeting.</w:t>
      </w:r>
    </w:p>
    <w:sectPr w:rsidR="0087185D" w:rsidRPr="006D5135" w:rsidSect="00F13010">
      <w:type w:val="continuous"/>
      <w:pgSz w:w="11906" w:h="16838"/>
      <w:pgMar w:top="1077" w:right="1080" w:bottom="107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C8DD" w14:textId="77777777" w:rsidR="0093404A" w:rsidRDefault="0093404A" w:rsidP="00C41C39">
      <w:pPr>
        <w:spacing w:after="0" w:line="240" w:lineRule="auto"/>
      </w:pPr>
      <w:r>
        <w:separator/>
      </w:r>
    </w:p>
  </w:endnote>
  <w:endnote w:type="continuationSeparator" w:id="0">
    <w:p w14:paraId="1166C288" w14:textId="77777777" w:rsidR="0093404A" w:rsidRDefault="0093404A" w:rsidP="00C4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1697" w14:textId="77777777" w:rsidR="007C07E1" w:rsidRDefault="007C0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5582" w14:textId="77777777" w:rsidR="007C07E1" w:rsidRDefault="007C07E1">
    <w:pPr>
      <w:pStyle w:val="Footer"/>
      <w:jc w:val="center"/>
    </w:pPr>
    <w:r>
      <w:rPr>
        <w:noProof/>
      </w:rPr>
      <w:fldChar w:fldCharType="begin"/>
    </w:r>
    <w:r>
      <w:rPr>
        <w:noProof/>
      </w:rPr>
      <w:instrText xml:space="preserve"> PAGE   \* MERGEFORMAT </w:instrText>
    </w:r>
    <w:r>
      <w:rPr>
        <w:noProof/>
      </w:rPr>
      <w:fldChar w:fldCharType="separate"/>
    </w:r>
    <w:r w:rsidR="00556445">
      <w:rPr>
        <w:noProof/>
      </w:rPr>
      <w:t>1</w:t>
    </w:r>
    <w:r>
      <w:rPr>
        <w:noProof/>
      </w:rPr>
      <w:fldChar w:fldCharType="end"/>
    </w:r>
  </w:p>
  <w:p w14:paraId="15DF0AFC" w14:textId="77777777" w:rsidR="007C07E1" w:rsidRDefault="007C07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88D7" w14:textId="77777777" w:rsidR="007C07E1" w:rsidRDefault="007C0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F46F" w14:textId="77777777" w:rsidR="0093404A" w:rsidRDefault="0093404A" w:rsidP="00C41C39">
      <w:pPr>
        <w:spacing w:after="0" w:line="240" w:lineRule="auto"/>
      </w:pPr>
      <w:r>
        <w:separator/>
      </w:r>
    </w:p>
  </w:footnote>
  <w:footnote w:type="continuationSeparator" w:id="0">
    <w:p w14:paraId="7973BDE8" w14:textId="77777777" w:rsidR="0093404A" w:rsidRDefault="0093404A" w:rsidP="00C41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09C2" w14:textId="77777777" w:rsidR="007C07E1" w:rsidRDefault="007C0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45C7" w14:textId="77777777" w:rsidR="007C07E1" w:rsidRDefault="007C0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CD18" w14:textId="77777777" w:rsidR="007C07E1" w:rsidRDefault="007C0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C478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F2CE9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8943E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1BC10F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5569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1231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6A8F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4E6B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80EB8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6EBD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84847"/>
    <w:multiLevelType w:val="hybridMultilevel"/>
    <w:tmpl w:val="CBC626BA"/>
    <w:lvl w:ilvl="0" w:tplc="FA5E7E7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EF21A5"/>
    <w:multiLevelType w:val="hybridMultilevel"/>
    <w:tmpl w:val="C28E34B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05B1E73"/>
    <w:multiLevelType w:val="hybridMultilevel"/>
    <w:tmpl w:val="D2E06D0A"/>
    <w:lvl w:ilvl="0" w:tplc="95A4261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28021E"/>
    <w:multiLevelType w:val="singleLevel"/>
    <w:tmpl w:val="3EF25B4E"/>
    <w:lvl w:ilvl="0">
      <w:start w:val="1"/>
      <w:numFmt w:val="lowerLetter"/>
      <w:lvlText w:val="%1)"/>
      <w:lvlJc w:val="left"/>
      <w:pPr>
        <w:tabs>
          <w:tab w:val="num" w:pos="360"/>
        </w:tabs>
        <w:ind w:left="360" w:hanging="360"/>
      </w:pPr>
      <w:rPr>
        <w:rFonts w:cs="Times New Roman"/>
        <w:b/>
        <w:color w:val="auto"/>
      </w:rPr>
    </w:lvl>
  </w:abstractNum>
  <w:abstractNum w:abstractNumId="14" w15:restartNumberingAfterBreak="0">
    <w:nsid w:val="152A14AC"/>
    <w:multiLevelType w:val="hybridMultilevel"/>
    <w:tmpl w:val="0B622016"/>
    <w:lvl w:ilvl="0" w:tplc="229E4AD4">
      <w:start w:val="1"/>
      <w:numFmt w:val="lowerRoman"/>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CCD14D1"/>
    <w:multiLevelType w:val="multilevel"/>
    <w:tmpl w:val="0809001D"/>
    <w:numStyleLink w:val="1ai"/>
  </w:abstractNum>
  <w:abstractNum w:abstractNumId="16" w15:restartNumberingAfterBreak="0">
    <w:nsid w:val="1EC8106B"/>
    <w:multiLevelType w:val="multilevel"/>
    <w:tmpl w:val="30B2A744"/>
    <w:lvl w:ilvl="0">
      <w:start w:val="1"/>
      <w:numFmt w:val="lowerRoman"/>
      <w:lvlText w:val="%1)"/>
      <w:lvlJc w:val="left"/>
      <w:pPr>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2EC00AC"/>
    <w:multiLevelType w:val="hybridMultilevel"/>
    <w:tmpl w:val="11426DEE"/>
    <w:lvl w:ilvl="0" w:tplc="96560CE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53D5937"/>
    <w:multiLevelType w:val="hybridMultilevel"/>
    <w:tmpl w:val="C8E6AD3C"/>
    <w:lvl w:ilvl="0" w:tplc="08090017">
      <w:start w:val="1"/>
      <w:numFmt w:val="lowerLetter"/>
      <w:lvlText w:val="%1)"/>
      <w:lvlJc w:val="left"/>
      <w:pPr>
        <w:tabs>
          <w:tab w:val="num" w:pos="1350"/>
        </w:tabs>
        <w:ind w:left="1350" w:hanging="360"/>
      </w:pPr>
      <w:rPr>
        <w:rFonts w:cs="Times New Roman"/>
      </w:rPr>
    </w:lvl>
    <w:lvl w:ilvl="1" w:tplc="08090019" w:tentative="1">
      <w:start w:val="1"/>
      <w:numFmt w:val="lowerLetter"/>
      <w:lvlText w:val="%2."/>
      <w:lvlJc w:val="left"/>
      <w:pPr>
        <w:tabs>
          <w:tab w:val="num" w:pos="2070"/>
        </w:tabs>
        <w:ind w:left="2070" w:hanging="360"/>
      </w:pPr>
      <w:rPr>
        <w:rFonts w:cs="Times New Roman"/>
      </w:rPr>
    </w:lvl>
    <w:lvl w:ilvl="2" w:tplc="0809001B" w:tentative="1">
      <w:start w:val="1"/>
      <w:numFmt w:val="lowerRoman"/>
      <w:lvlText w:val="%3."/>
      <w:lvlJc w:val="right"/>
      <w:pPr>
        <w:tabs>
          <w:tab w:val="num" w:pos="2790"/>
        </w:tabs>
        <w:ind w:left="2790" w:hanging="180"/>
      </w:pPr>
      <w:rPr>
        <w:rFonts w:cs="Times New Roman"/>
      </w:rPr>
    </w:lvl>
    <w:lvl w:ilvl="3" w:tplc="0809000F" w:tentative="1">
      <w:start w:val="1"/>
      <w:numFmt w:val="decimal"/>
      <w:lvlText w:val="%4."/>
      <w:lvlJc w:val="left"/>
      <w:pPr>
        <w:tabs>
          <w:tab w:val="num" w:pos="3510"/>
        </w:tabs>
        <w:ind w:left="3510" w:hanging="360"/>
      </w:pPr>
      <w:rPr>
        <w:rFonts w:cs="Times New Roman"/>
      </w:rPr>
    </w:lvl>
    <w:lvl w:ilvl="4" w:tplc="08090019" w:tentative="1">
      <w:start w:val="1"/>
      <w:numFmt w:val="lowerLetter"/>
      <w:lvlText w:val="%5."/>
      <w:lvlJc w:val="left"/>
      <w:pPr>
        <w:tabs>
          <w:tab w:val="num" w:pos="4230"/>
        </w:tabs>
        <w:ind w:left="4230" w:hanging="360"/>
      </w:pPr>
      <w:rPr>
        <w:rFonts w:cs="Times New Roman"/>
      </w:rPr>
    </w:lvl>
    <w:lvl w:ilvl="5" w:tplc="0809001B" w:tentative="1">
      <w:start w:val="1"/>
      <w:numFmt w:val="lowerRoman"/>
      <w:lvlText w:val="%6."/>
      <w:lvlJc w:val="right"/>
      <w:pPr>
        <w:tabs>
          <w:tab w:val="num" w:pos="4950"/>
        </w:tabs>
        <w:ind w:left="4950" w:hanging="180"/>
      </w:pPr>
      <w:rPr>
        <w:rFonts w:cs="Times New Roman"/>
      </w:rPr>
    </w:lvl>
    <w:lvl w:ilvl="6" w:tplc="0809000F" w:tentative="1">
      <w:start w:val="1"/>
      <w:numFmt w:val="decimal"/>
      <w:lvlText w:val="%7."/>
      <w:lvlJc w:val="left"/>
      <w:pPr>
        <w:tabs>
          <w:tab w:val="num" w:pos="5670"/>
        </w:tabs>
        <w:ind w:left="5670" w:hanging="360"/>
      </w:pPr>
      <w:rPr>
        <w:rFonts w:cs="Times New Roman"/>
      </w:rPr>
    </w:lvl>
    <w:lvl w:ilvl="7" w:tplc="08090019" w:tentative="1">
      <w:start w:val="1"/>
      <w:numFmt w:val="lowerLetter"/>
      <w:lvlText w:val="%8."/>
      <w:lvlJc w:val="left"/>
      <w:pPr>
        <w:tabs>
          <w:tab w:val="num" w:pos="6390"/>
        </w:tabs>
        <w:ind w:left="6390" w:hanging="360"/>
      </w:pPr>
      <w:rPr>
        <w:rFonts w:cs="Times New Roman"/>
      </w:rPr>
    </w:lvl>
    <w:lvl w:ilvl="8" w:tplc="0809001B" w:tentative="1">
      <w:start w:val="1"/>
      <w:numFmt w:val="lowerRoman"/>
      <w:lvlText w:val="%9."/>
      <w:lvlJc w:val="right"/>
      <w:pPr>
        <w:tabs>
          <w:tab w:val="num" w:pos="7110"/>
        </w:tabs>
        <w:ind w:left="7110" w:hanging="180"/>
      </w:pPr>
      <w:rPr>
        <w:rFonts w:cs="Times New Roman"/>
      </w:rPr>
    </w:lvl>
  </w:abstractNum>
  <w:abstractNum w:abstractNumId="19" w15:restartNumberingAfterBreak="0">
    <w:nsid w:val="256F5E79"/>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5AA159D"/>
    <w:multiLevelType w:val="hybridMultilevel"/>
    <w:tmpl w:val="D3B205CC"/>
    <w:lvl w:ilvl="0" w:tplc="08090017">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2F5D5126"/>
    <w:multiLevelType w:val="hybridMultilevel"/>
    <w:tmpl w:val="BE40175E"/>
    <w:lvl w:ilvl="0" w:tplc="D8665C6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2D67CDC"/>
    <w:multiLevelType w:val="hybridMultilevel"/>
    <w:tmpl w:val="2738021C"/>
    <w:lvl w:ilvl="0" w:tplc="FCE44D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CD479B"/>
    <w:multiLevelType w:val="hybridMultilevel"/>
    <w:tmpl w:val="A14206DA"/>
    <w:lvl w:ilvl="0" w:tplc="4A8073F0">
      <w:start w:val="1"/>
      <w:numFmt w:val="lowerLetter"/>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E1D0D4E"/>
    <w:multiLevelType w:val="hybridMultilevel"/>
    <w:tmpl w:val="B818E932"/>
    <w:lvl w:ilvl="0" w:tplc="D48225B4">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E5637FD"/>
    <w:multiLevelType w:val="hybridMultilevel"/>
    <w:tmpl w:val="B51EEABE"/>
    <w:lvl w:ilvl="0" w:tplc="D8665C6A">
      <w:start w:val="1"/>
      <w:numFmt w:val="lowerRoman"/>
      <w:lvlText w:val="%1)"/>
      <w:lvlJc w:val="left"/>
      <w:pPr>
        <w:ind w:left="1430" w:hanging="720"/>
      </w:pPr>
      <w:rPr>
        <w:rFonts w:cs="Times New Roman" w:hint="default"/>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6" w15:restartNumberingAfterBreak="0">
    <w:nsid w:val="41286DD5"/>
    <w:multiLevelType w:val="multilevel"/>
    <w:tmpl w:val="0809001D"/>
    <w:numStyleLink w:val="1ai"/>
  </w:abstractNum>
  <w:abstractNum w:abstractNumId="27" w15:restartNumberingAfterBreak="0">
    <w:nsid w:val="420A32BB"/>
    <w:multiLevelType w:val="hybridMultilevel"/>
    <w:tmpl w:val="28883ED4"/>
    <w:lvl w:ilvl="0" w:tplc="D1A2DFCE">
      <w:start w:val="1"/>
      <w:numFmt w:val="lowerRoman"/>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41353F1"/>
    <w:multiLevelType w:val="hybridMultilevel"/>
    <w:tmpl w:val="9BB4ED5C"/>
    <w:lvl w:ilvl="0" w:tplc="5A46C9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27751F"/>
    <w:multiLevelType w:val="hybridMultilevel"/>
    <w:tmpl w:val="C75CD128"/>
    <w:lvl w:ilvl="0" w:tplc="FFFFFFFF">
      <w:start w:val="1"/>
      <w:numFmt w:val="lowerLetter"/>
      <w:lvlText w:val="%1)"/>
      <w:lvlJc w:val="left"/>
      <w:pPr>
        <w:ind w:left="720" w:hanging="360"/>
      </w:pPr>
      <w:rPr>
        <w:rFonts w:cs="Times New Roman"/>
        <w:b/>
        <w:sz w:val="26"/>
        <w:szCs w:val="26"/>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4AF977AE"/>
    <w:multiLevelType w:val="multilevel"/>
    <w:tmpl w:val="0809001D"/>
    <w:numStyleLink w:val="1ai"/>
  </w:abstractNum>
  <w:abstractNum w:abstractNumId="31" w15:restartNumberingAfterBreak="0">
    <w:nsid w:val="4ECE0CC6"/>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53B46183"/>
    <w:multiLevelType w:val="hybridMultilevel"/>
    <w:tmpl w:val="497A6332"/>
    <w:lvl w:ilvl="0" w:tplc="FFFFFFFF">
      <w:start w:val="1"/>
      <w:numFmt w:val="lowerLetter"/>
      <w:lvlText w:val="%1)"/>
      <w:lvlJc w:val="left"/>
      <w:pPr>
        <w:tabs>
          <w:tab w:val="num" w:pos="1287"/>
        </w:tabs>
        <w:ind w:left="1287" w:hanging="360"/>
      </w:pPr>
      <w:rPr>
        <w:rFonts w:cs="Times New Roman"/>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33" w15:restartNumberingAfterBreak="0">
    <w:nsid w:val="53D90522"/>
    <w:multiLevelType w:val="hybridMultilevel"/>
    <w:tmpl w:val="1A7C7DDC"/>
    <w:lvl w:ilvl="0" w:tplc="08090017">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54162889"/>
    <w:multiLevelType w:val="hybridMultilevel"/>
    <w:tmpl w:val="65D88972"/>
    <w:lvl w:ilvl="0" w:tplc="08090017">
      <w:start w:val="1"/>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35" w15:restartNumberingAfterBreak="0">
    <w:nsid w:val="56EE3E5E"/>
    <w:multiLevelType w:val="hybridMultilevel"/>
    <w:tmpl w:val="437E8F6A"/>
    <w:lvl w:ilvl="0" w:tplc="08090017">
      <w:start w:val="1"/>
      <w:numFmt w:val="lowerLetter"/>
      <w:lvlText w:val="%1)"/>
      <w:lvlJc w:val="left"/>
      <w:pPr>
        <w:tabs>
          <w:tab w:val="num" w:pos="540"/>
        </w:tabs>
        <w:ind w:left="540" w:hanging="360"/>
      </w:pPr>
      <w:rPr>
        <w:rFonts w:cs="Times New Roman" w:hint="default"/>
        <w:b/>
        <w:bCs w:val="0"/>
        <w:color w:val="auto"/>
      </w:rPr>
    </w:lvl>
    <w:lvl w:ilvl="1" w:tplc="08090019" w:tentative="1">
      <w:start w:val="1"/>
      <w:numFmt w:val="lowerLetter"/>
      <w:lvlText w:val="%2."/>
      <w:lvlJc w:val="left"/>
      <w:pPr>
        <w:ind w:left="1260" w:hanging="360"/>
      </w:pPr>
      <w:rPr>
        <w:rFonts w:cs="Times New Roman"/>
      </w:rPr>
    </w:lvl>
    <w:lvl w:ilvl="2" w:tplc="0809001B" w:tentative="1">
      <w:start w:val="1"/>
      <w:numFmt w:val="lowerRoman"/>
      <w:lvlText w:val="%3."/>
      <w:lvlJc w:val="right"/>
      <w:pPr>
        <w:ind w:left="1980" w:hanging="180"/>
      </w:pPr>
      <w:rPr>
        <w:rFonts w:cs="Times New Roman"/>
      </w:rPr>
    </w:lvl>
    <w:lvl w:ilvl="3" w:tplc="0809000F" w:tentative="1">
      <w:start w:val="1"/>
      <w:numFmt w:val="decimal"/>
      <w:lvlText w:val="%4."/>
      <w:lvlJc w:val="left"/>
      <w:pPr>
        <w:ind w:left="2700" w:hanging="360"/>
      </w:pPr>
      <w:rPr>
        <w:rFonts w:cs="Times New Roman"/>
      </w:rPr>
    </w:lvl>
    <w:lvl w:ilvl="4" w:tplc="08090019" w:tentative="1">
      <w:start w:val="1"/>
      <w:numFmt w:val="lowerLetter"/>
      <w:lvlText w:val="%5."/>
      <w:lvlJc w:val="left"/>
      <w:pPr>
        <w:ind w:left="3420" w:hanging="360"/>
      </w:pPr>
      <w:rPr>
        <w:rFonts w:cs="Times New Roman"/>
      </w:rPr>
    </w:lvl>
    <w:lvl w:ilvl="5" w:tplc="0809001B" w:tentative="1">
      <w:start w:val="1"/>
      <w:numFmt w:val="lowerRoman"/>
      <w:lvlText w:val="%6."/>
      <w:lvlJc w:val="right"/>
      <w:pPr>
        <w:ind w:left="4140" w:hanging="180"/>
      </w:pPr>
      <w:rPr>
        <w:rFonts w:cs="Times New Roman"/>
      </w:rPr>
    </w:lvl>
    <w:lvl w:ilvl="6" w:tplc="0809000F" w:tentative="1">
      <w:start w:val="1"/>
      <w:numFmt w:val="decimal"/>
      <w:lvlText w:val="%7."/>
      <w:lvlJc w:val="left"/>
      <w:pPr>
        <w:ind w:left="4860" w:hanging="360"/>
      </w:pPr>
      <w:rPr>
        <w:rFonts w:cs="Times New Roman"/>
      </w:rPr>
    </w:lvl>
    <w:lvl w:ilvl="7" w:tplc="08090019" w:tentative="1">
      <w:start w:val="1"/>
      <w:numFmt w:val="lowerLetter"/>
      <w:lvlText w:val="%8."/>
      <w:lvlJc w:val="left"/>
      <w:pPr>
        <w:ind w:left="5580" w:hanging="360"/>
      </w:pPr>
      <w:rPr>
        <w:rFonts w:cs="Times New Roman"/>
      </w:rPr>
    </w:lvl>
    <w:lvl w:ilvl="8" w:tplc="0809001B" w:tentative="1">
      <w:start w:val="1"/>
      <w:numFmt w:val="lowerRoman"/>
      <w:lvlText w:val="%9."/>
      <w:lvlJc w:val="right"/>
      <w:pPr>
        <w:ind w:left="6300" w:hanging="180"/>
      </w:pPr>
      <w:rPr>
        <w:rFonts w:cs="Times New Roman"/>
      </w:rPr>
    </w:lvl>
  </w:abstractNum>
  <w:abstractNum w:abstractNumId="36" w15:restartNumberingAfterBreak="0">
    <w:nsid w:val="5AA07AD5"/>
    <w:multiLevelType w:val="multilevel"/>
    <w:tmpl w:val="283AB192"/>
    <w:lvl w:ilvl="0">
      <w:start w:val="1"/>
      <w:numFmt w:val="bullet"/>
      <w:lvlText w:val=""/>
      <w:lvlJc w:val="left"/>
      <w:pPr>
        <w:tabs>
          <w:tab w:val="num" w:pos="360"/>
        </w:tabs>
        <w:ind w:left="360" w:hanging="360"/>
      </w:pPr>
      <w:rPr>
        <w:rFonts w:ascii="Symbol" w:hAnsi="Symbol" w:hint="default"/>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5DC520AC"/>
    <w:multiLevelType w:val="hybridMultilevel"/>
    <w:tmpl w:val="01D6CF24"/>
    <w:lvl w:ilvl="0" w:tplc="8FCC1A1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0F97E2F"/>
    <w:multiLevelType w:val="hybridMultilevel"/>
    <w:tmpl w:val="2726239C"/>
    <w:lvl w:ilvl="0" w:tplc="3E4E960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6123507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62F93C18"/>
    <w:multiLevelType w:val="hybridMultilevel"/>
    <w:tmpl w:val="AAB8FDA0"/>
    <w:lvl w:ilvl="0" w:tplc="8EA6FD68">
      <w:start w:val="2"/>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71A135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022217B"/>
    <w:multiLevelType w:val="hybridMultilevel"/>
    <w:tmpl w:val="9F502D90"/>
    <w:lvl w:ilvl="0" w:tplc="6FC8ED92">
      <w:start w:val="1"/>
      <w:numFmt w:val="lowerLetter"/>
      <w:lvlText w:val="%1)"/>
      <w:lvlJc w:val="left"/>
      <w:pPr>
        <w:ind w:left="720" w:hanging="360"/>
      </w:pPr>
      <w:rPr>
        <w:rFonts w:cs="Times New Roman"/>
        <w:b/>
        <w:color w:val="auto"/>
        <w:sz w:val="26"/>
        <w:szCs w:val="26"/>
      </w:rPr>
    </w:lvl>
    <w:lvl w:ilvl="1" w:tplc="08090019">
      <w:start w:val="1"/>
      <w:numFmt w:val="decimal"/>
      <w:lvlText w:val="%2."/>
      <w:lvlJc w:val="left"/>
      <w:pPr>
        <w:tabs>
          <w:tab w:val="num" w:pos="1440"/>
        </w:tabs>
        <w:ind w:left="1440" w:hanging="360"/>
      </w:pPr>
      <w:rPr>
        <w:rFonts w:cs="Times New Roman"/>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04E3D09"/>
    <w:multiLevelType w:val="hybridMultilevel"/>
    <w:tmpl w:val="BF62A244"/>
    <w:lvl w:ilvl="0" w:tplc="6214F932">
      <w:start w:val="1"/>
      <w:numFmt w:val="lowerLetter"/>
      <w:lvlText w:val="%1)"/>
      <w:lvlJc w:val="left"/>
      <w:pPr>
        <w:ind w:left="1080" w:hanging="720"/>
      </w:pPr>
      <w:rPr>
        <w:rFonts w:cs="Times New Roman" w:hint="default"/>
      </w:rPr>
    </w:lvl>
    <w:lvl w:ilvl="1" w:tplc="0809000F"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5EE001D"/>
    <w:multiLevelType w:val="hybridMultilevel"/>
    <w:tmpl w:val="09E4EA74"/>
    <w:lvl w:ilvl="0" w:tplc="08090017">
      <w:start w:val="2"/>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45" w15:restartNumberingAfterBreak="0">
    <w:nsid w:val="7ECC37BA"/>
    <w:multiLevelType w:val="hybridMultilevel"/>
    <w:tmpl w:val="4C4093C8"/>
    <w:lvl w:ilvl="0" w:tplc="AC06DC9C">
      <w:start w:val="1"/>
      <w:numFmt w:val="lowerLetter"/>
      <w:lvlText w:val="%1)"/>
      <w:lvlJc w:val="left"/>
      <w:pPr>
        <w:ind w:left="1080" w:hanging="360"/>
      </w:pPr>
      <w:rPr>
        <w:rFonts w:ascii="Calibri" w:eastAsia="Times New Roman" w:hAnsi="Calibri" w:cs="Times New Roman"/>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16cid:durableId="1966308520">
    <w:abstractNumId w:val="25"/>
  </w:num>
  <w:num w:numId="2" w16cid:durableId="83499616">
    <w:abstractNumId w:val="43"/>
  </w:num>
  <w:num w:numId="3" w16cid:durableId="1082801941">
    <w:abstractNumId w:val="14"/>
  </w:num>
  <w:num w:numId="4" w16cid:durableId="688458539">
    <w:abstractNumId w:val="45"/>
  </w:num>
  <w:num w:numId="5" w16cid:durableId="1707100341">
    <w:abstractNumId w:val="42"/>
  </w:num>
  <w:num w:numId="6" w16cid:durableId="391735011">
    <w:abstractNumId w:val="21"/>
  </w:num>
  <w:num w:numId="7" w16cid:durableId="44763634">
    <w:abstractNumId w:val="27"/>
  </w:num>
  <w:num w:numId="8" w16cid:durableId="1121337150">
    <w:abstractNumId w:val="34"/>
  </w:num>
  <w:num w:numId="9" w16cid:durableId="786003626">
    <w:abstractNumId w:val="23"/>
  </w:num>
  <w:num w:numId="10" w16cid:durableId="1675645546">
    <w:abstractNumId w:val="24"/>
  </w:num>
  <w:num w:numId="11" w16cid:durableId="247539116">
    <w:abstractNumId w:val="40"/>
  </w:num>
  <w:num w:numId="12" w16cid:durableId="604465072">
    <w:abstractNumId w:val="44"/>
  </w:num>
  <w:num w:numId="13" w16cid:durableId="807161525">
    <w:abstractNumId w:val="38"/>
  </w:num>
  <w:num w:numId="14" w16cid:durableId="1721248542">
    <w:abstractNumId w:val="37"/>
  </w:num>
  <w:num w:numId="15" w16cid:durableId="2135711851">
    <w:abstractNumId w:val="17"/>
  </w:num>
  <w:num w:numId="16" w16cid:durableId="1357658330">
    <w:abstractNumId w:val="35"/>
  </w:num>
  <w:num w:numId="17" w16cid:durableId="718357701">
    <w:abstractNumId w:val="29"/>
  </w:num>
  <w:num w:numId="18" w16cid:durableId="1840733388">
    <w:abstractNumId w:val="32"/>
  </w:num>
  <w:num w:numId="19" w16cid:durableId="414743355">
    <w:abstractNumId w:val="20"/>
  </w:num>
  <w:num w:numId="20" w16cid:durableId="27679831">
    <w:abstractNumId w:val="11"/>
  </w:num>
  <w:num w:numId="21" w16cid:durableId="850683623">
    <w:abstractNumId w:val="18"/>
  </w:num>
  <w:num w:numId="22" w16cid:durableId="313025595">
    <w:abstractNumId w:val="33"/>
  </w:num>
  <w:num w:numId="23" w16cid:durableId="2033647721">
    <w:abstractNumId w:val="16"/>
  </w:num>
  <w:num w:numId="24" w16cid:durableId="1530339336">
    <w:abstractNumId w:val="9"/>
  </w:num>
  <w:num w:numId="25" w16cid:durableId="48696256">
    <w:abstractNumId w:val="7"/>
  </w:num>
  <w:num w:numId="26" w16cid:durableId="1328165802">
    <w:abstractNumId w:val="6"/>
  </w:num>
  <w:num w:numId="27" w16cid:durableId="585384672">
    <w:abstractNumId w:val="5"/>
  </w:num>
  <w:num w:numId="28" w16cid:durableId="133373872">
    <w:abstractNumId w:val="4"/>
  </w:num>
  <w:num w:numId="29" w16cid:durableId="2087918284">
    <w:abstractNumId w:val="8"/>
  </w:num>
  <w:num w:numId="30" w16cid:durableId="1293055102">
    <w:abstractNumId w:val="3"/>
  </w:num>
  <w:num w:numId="31" w16cid:durableId="1106773529">
    <w:abstractNumId w:val="2"/>
  </w:num>
  <w:num w:numId="32" w16cid:durableId="1332291535">
    <w:abstractNumId w:val="1"/>
  </w:num>
  <w:num w:numId="33" w16cid:durableId="1345404850">
    <w:abstractNumId w:val="0"/>
  </w:num>
  <w:num w:numId="34" w16cid:durableId="1121067752">
    <w:abstractNumId w:val="31"/>
  </w:num>
  <w:num w:numId="35" w16cid:durableId="36592991">
    <w:abstractNumId w:val="30"/>
  </w:num>
  <w:num w:numId="36" w16cid:durableId="781925183">
    <w:abstractNumId w:val="13"/>
  </w:num>
  <w:num w:numId="37" w16cid:durableId="1306735969">
    <w:abstractNumId w:val="26"/>
  </w:num>
  <w:num w:numId="38" w16cid:durableId="2016415813">
    <w:abstractNumId w:val="36"/>
  </w:num>
  <w:num w:numId="39" w16cid:durableId="180123031">
    <w:abstractNumId w:val="15"/>
  </w:num>
  <w:num w:numId="40" w16cid:durableId="1318728487">
    <w:abstractNumId w:val="39"/>
  </w:num>
  <w:num w:numId="41" w16cid:durableId="204828447">
    <w:abstractNumId w:val="19"/>
  </w:num>
  <w:num w:numId="42" w16cid:durableId="446119467">
    <w:abstractNumId w:val="41"/>
  </w:num>
  <w:num w:numId="43" w16cid:durableId="23210312">
    <w:abstractNumId w:val="22"/>
  </w:num>
  <w:num w:numId="44" w16cid:durableId="683289644">
    <w:abstractNumId w:val="10"/>
  </w:num>
  <w:num w:numId="45" w16cid:durableId="632638518">
    <w:abstractNumId w:val="28"/>
  </w:num>
  <w:num w:numId="46" w16cid:durableId="14404869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D7"/>
    <w:rsid w:val="0001073B"/>
    <w:rsid w:val="00016776"/>
    <w:rsid w:val="000331B6"/>
    <w:rsid w:val="00043E6A"/>
    <w:rsid w:val="00045EFD"/>
    <w:rsid w:val="00051B35"/>
    <w:rsid w:val="00064BBF"/>
    <w:rsid w:val="0006529E"/>
    <w:rsid w:val="00066490"/>
    <w:rsid w:val="00067335"/>
    <w:rsid w:val="00067523"/>
    <w:rsid w:val="000750F4"/>
    <w:rsid w:val="00087A8B"/>
    <w:rsid w:val="000937F9"/>
    <w:rsid w:val="000A3045"/>
    <w:rsid w:val="000B24E9"/>
    <w:rsid w:val="000C1014"/>
    <w:rsid w:val="000E39B3"/>
    <w:rsid w:val="000E3CA9"/>
    <w:rsid w:val="00105D7C"/>
    <w:rsid w:val="001302C4"/>
    <w:rsid w:val="00140A17"/>
    <w:rsid w:val="00144285"/>
    <w:rsid w:val="00147BE7"/>
    <w:rsid w:val="001757AE"/>
    <w:rsid w:val="0018018F"/>
    <w:rsid w:val="00182195"/>
    <w:rsid w:val="00182D27"/>
    <w:rsid w:val="00187884"/>
    <w:rsid w:val="00196814"/>
    <w:rsid w:val="001A70FD"/>
    <w:rsid w:val="001C2E32"/>
    <w:rsid w:val="001C2F9D"/>
    <w:rsid w:val="001C7DA6"/>
    <w:rsid w:val="001E03CA"/>
    <w:rsid w:val="001F21A6"/>
    <w:rsid w:val="001F544A"/>
    <w:rsid w:val="00206EE3"/>
    <w:rsid w:val="002071F5"/>
    <w:rsid w:val="002302BE"/>
    <w:rsid w:val="002439CC"/>
    <w:rsid w:val="00253644"/>
    <w:rsid w:val="0026210C"/>
    <w:rsid w:val="00263B1C"/>
    <w:rsid w:val="00264A67"/>
    <w:rsid w:val="0027553B"/>
    <w:rsid w:val="002A519F"/>
    <w:rsid w:val="002B51D1"/>
    <w:rsid w:val="002C0237"/>
    <w:rsid w:val="002D32FF"/>
    <w:rsid w:val="0034692E"/>
    <w:rsid w:val="00366801"/>
    <w:rsid w:val="00377C24"/>
    <w:rsid w:val="00392D65"/>
    <w:rsid w:val="003A5129"/>
    <w:rsid w:val="003B0D5C"/>
    <w:rsid w:val="003B15CF"/>
    <w:rsid w:val="003C5500"/>
    <w:rsid w:val="003F0CE0"/>
    <w:rsid w:val="003F13CE"/>
    <w:rsid w:val="00404401"/>
    <w:rsid w:val="004049DD"/>
    <w:rsid w:val="0040664A"/>
    <w:rsid w:val="00472CFA"/>
    <w:rsid w:val="00485311"/>
    <w:rsid w:val="004873F6"/>
    <w:rsid w:val="00492CB0"/>
    <w:rsid w:val="004A1653"/>
    <w:rsid w:val="004A4F2E"/>
    <w:rsid w:val="004D458B"/>
    <w:rsid w:val="0050262A"/>
    <w:rsid w:val="00514C91"/>
    <w:rsid w:val="00521D1E"/>
    <w:rsid w:val="00526999"/>
    <w:rsid w:val="00541DF4"/>
    <w:rsid w:val="00556445"/>
    <w:rsid w:val="00571DC8"/>
    <w:rsid w:val="00575C45"/>
    <w:rsid w:val="005778B7"/>
    <w:rsid w:val="00577E27"/>
    <w:rsid w:val="0058703F"/>
    <w:rsid w:val="00595F64"/>
    <w:rsid w:val="005A66EF"/>
    <w:rsid w:val="005A753C"/>
    <w:rsid w:val="005A7E6B"/>
    <w:rsid w:val="005B1B6B"/>
    <w:rsid w:val="005D190D"/>
    <w:rsid w:val="0060357C"/>
    <w:rsid w:val="00622A66"/>
    <w:rsid w:val="00627693"/>
    <w:rsid w:val="006464A7"/>
    <w:rsid w:val="00653F68"/>
    <w:rsid w:val="00654AAE"/>
    <w:rsid w:val="006566A3"/>
    <w:rsid w:val="006676F9"/>
    <w:rsid w:val="00671767"/>
    <w:rsid w:val="00687938"/>
    <w:rsid w:val="00687E5E"/>
    <w:rsid w:val="006B3361"/>
    <w:rsid w:val="006B4FFE"/>
    <w:rsid w:val="006B63A8"/>
    <w:rsid w:val="006B7332"/>
    <w:rsid w:val="006C3D9B"/>
    <w:rsid w:val="006C6614"/>
    <w:rsid w:val="006D5135"/>
    <w:rsid w:val="006F7A57"/>
    <w:rsid w:val="006F7C4F"/>
    <w:rsid w:val="0071093D"/>
    <w:rsid w:val="00731BD9"/>
    <w:rsid w:val="0075398F"/>
    <w:rsid w:val="00753F29"/>
    <w:rsid w:val="007563C5"/>
    <w:rsid w:val="00786927"/>
    <w:rsid w:val="007917EC"/>
    <w:rsid w:val="0079266A"/>
    <w:rsid w:val="0079635E"/>
    <w:rsid w:val="007A11F2"/>
    <w:rsid w:val="007A7555"/>
    <w:rsid w:val="007A7853"/>
    <w:rsid w:val="007B0678"/>
    <w:rsid w:val="007B1024"/>
    <w:rsid w:val="007B2415"/>
    <w:rsid w:val="007C0358"/>
    <w:rsid w:val="007C07E1"/>
    <w:rsid w:val="007C5B04"/>
    <w:rsid w:val="007C6121"/>
    <w:rsid w:val="007F3252"/>
    <w:rsid w:val="007F50A7"/>
    <w:rsid w:val="007F587F"/>
    <w:rsid w:val="007F63B8"/>
    <w:rsid w:val="008212F2"/>
    <w:rsid w:val="00841526"/>
    <w:rsid w:val="00853665"/>
    <w:rsid w:val="00854994"/>
    <w:rsid w:val="008550D2"/>
    <w:rsid w:val="0087185D"/>
    <w:rsid w:val="0087410C"/>
    <w:rsid w:val="00875394"/>
    <w:rsid w:val="008814E2"/>
    <w:rsid w:val="00890594"/>
    <w:rsid w:val="0089062A"/>
    <w:rsid w:val="008B5D13"/>
    <w:rsid w:val="008B6631"/>
    <w:rsid w:val="008C71DE"/>
    <w:rsid w:val="008D7B6B"/>
    <w:rsid w:val="008E0F24"/>
    <w:rsid w:val="008E523F"/>
    <w:rsid w:val="008F4BB3"/>
    <w:rsid w:val="009142A8"/>
    <w:rsid w:val="009150D3"/>
    <w:rsid w:val="00920324"/>
    <w:rsid w:val="009228DB"/>
    <w:rsid w:val="009263B1"/>
    <w:rsid w:val="0093404A"/>
    <w:rsid w:val="00934417"/>
    <w:rsid w:val="00957826"/>
    <w:rsid w:val="009716BF"/>
    <w:rsid w:val="009736A8"/>
    <w:rsid w:val="009A28CA"/>
    <w:rsid w:val="009A54B3"/>
    <w:rsid w:val="009B0DD3"/>
    <w:rsid w:val="009B2181"/>
    <w:rsid w:val="009D6B84"/>
    <w:rsid w:val="009E6FC3"/>
    <w:rsid w:val="009E7840"/>
    <w:rsid w:val="009F3B5B"/>
    <w:rsid w:val="009F6CA1"/>
    <w:rsid w:val="009F733D"/>
    <w:rsid w:val="009F7E39"/>
    <w:rsid w:val="00A0208A"/>
    <w:rsid w:val="00A059B4"/>
    <w:rsid w:val="00A35B99"/>
    <w:rsid w:val="00A407E6"/>
    <w:rsid w:val="00A50BE9"/>
    <w:rsid w:val="00A57E2C"/>
    <w:rsid w:val="00A944D6"/>
    <w:rsid w:val="00AA47CE"/>
    <w:rsid w:val="00AA6D8E"/>
    <w:rsid w:val="00AD3E3E"/>
    <w:rsid w:val="00AD67BE"/>
    <w:rsid w:val="00AD7D26"/>
    <w:rsid w:val="00AE17F9"/>
    <w:rsid w:val="00B02DAB"/>
    <w:rsid w:val="00B17BBE"/>
    <w:rsid w:val="00B30E21"/>
    <w:rsid w:val="00B406DF"/>
    <w:rsid w:val="00B43CCA"/>
    <w:rsid w:val="00B515C7"/>
    <w:rsid w:val="00B61512"/>
    <w:rsid w:val="00B77562"/>
    <w:rsid w:val="00B871AD"/>
    <w:rsid w:val="00B9135F"/>
    <w:rsid w:val="00B97709"/>
    <w:rsid w:val="00B97E05"/>
    <w:rsid w:val="00BA39A8"/>
    <w:rsid w:val="00BA57C6"/>
    <w:rsid w:val="00BB041A"/>
    <w:rsid w:val="00BB1E11"/>
    <w:rsid w:val="00BC4A19"/>
    <w:rsid w:val="00BC7BA9"/>
    <w:rsid w:val="00BE05EF"/>
    <w:rsid w:val="00BE67BC"/>
    <w:rsid w:val="00BF100E"/>
    <w:rsid w:val="00C10E6B"/>
    <w:rsid w:val="00C12ED7"/>
    <w:rsid w:val="00C41C39"/>
    <w:rsid w:val="00C43D2F"/>
    <w:rsid w:val="00C52447"/>
    <w:rsid w:val="00C52D96"/>
    <w:rsid w:val="00C605E2"/>
    <w:rsid w:val="00C9263C"/>
    <w:rsid w:val="00C97A8E"/>
    <w:rsid w:val="00CE0151"/>
    <w:rsid w:val="00D007FF"/>
    <w:rsid w:val="00D048B6"/>
    <w:rsid w:val="00D052CC"/>
    <w:rsid w:val="00D1438B"/>
    <w:rsid w:val="00D24AB0"/>
    <w:rsid w:val="00D255DE"/>
    <w:rsid w:val="00D304AE"/>
    <w:rsid w:val="00D32EF6"/>
    <w:rsid w:val="00D41CA8"/>
    <w:rsid w:val="00D44965"/>
    <w:rsid w:val="00D62857"/>
    <w:rsid w:val="00D66B03"/>
    <w:rsid w:val="00D72D54"/>
    <w:rsid w:val="00D8146C"/>
    <w:rsid w:val="00D964D1"/>
    <w:rsid w:val="00DA10D8"/>
    <w:rsid w:val="00DB67BE"/>
    <w:rsid w:val="00DB7772"/>
    <w:rsid w:val="00DC20F7"/>
    <w:rsid w:val="00DD408B"/>
    <w:rsid w:val="00DD7D9C"/>
    <w:rsid w:val="00DE3020"/>
    <w:rsid w:val="00E1218A"/>
    <w:rsid w:val="00E12F4F"/>
    <w:rsid w:val="00E14C42"/>
    <w:rsid w:val="00E2219C"/>
    <w:rsid w:val="00E318E4"/>
    <w:rsid w:val="00E33FBB"/>
    <w:rsid w:val="00E34416"/>
    <w:rsid w:val="00E34937"/>
    <w:rsid w:val="00E55DBB"/>
    <w:rsid w:val="00E64357"/>
    <w:rsid w:val="00E703EF"/>
    <w:rsid w:val="00E774F0"/>
    <w:rsid w:val="00E81F05"/>
    <w:rsid w:val="00E93050"/>
    <w:rsid w:val="00EC2B79"/>
    <w:rsid w:val="00EE0C20"/>
    <w:rsid w:val="00EF6BD5"/>
    <w:rsid w:val="00F026FA"/>
    <w:rsid w:val="00F04DB3"/>
    <w:rsid w:val="00F13010"/>
    <w:rsid w:val="00F1495F"/>
    <w:rsid w:val="00F27145"/>
    <w:rsid w:val="00F5194F"/>
    <w:rsid w:val="00F544E3"/>
    <w:rsid w:val="00F54597"/>
    <w:rsid w:val="00F734BB"/>
    <w:rsid w:val="00F86FAB"/>
    <w:rsid w:val="00F90A16"/>
    <w:rsid w:val="00FA6749"/>
    <w:rsid w:val="00FC0C6F"/>
    <w:rsid w:val="00FD2E88"/>
    <w:rsid w:val="00FE2412"/>
    <w:rsid w:val="00FE70CE"/>
    <w:rsid w:val="00FF32A7"/>
    <w:rsid w:val="00FF4664"/>
    <w:rsid w:val="00FF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046A7"/>
  <w15:docId w15:val="{A654FDEB-ACD5-4A2F-8FAA-48AA0CA9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D9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135F"/>
    <w:pPr>
      <w:ind w:left="720"/>
      <w:contextualSpacing/>
    </w:pPr>
  </w:style>
  <w:style w:type="paragraph" w:styleId="BalloonText">
    <w:name w:val="Balloon Text"/>
    <w:basedOn w:val="Normal"/>
    <w:link w:val="BalloonTextChar"/>
    <w:uiPriority w:val="99"/>
    <w:semiHidden/>
    <w:rsid w:val="007F3252"/>
    <w:pPr>
      <w:spacing w:after="0" w:line="240" w:lineRule="auto"/>
    </w:pPr>
    <w:rPr>
      <w:rFonts w:ascii="Segoe UI" w:hAnsi="Segoe UI"/>
      <w:sz w:val="18"/>
      <w:szCs w:val="18"/>
      <w:lang w:eastAsia="ko-KR"/>
    </w:rPr>
  </w:style>
  <w:style w:type="character" w:customStyle="1" w:styleId="BalloonTextChar">
    <w:name w:val="Balloon Text Char"/>
    <w:basedOn w:val="DefaultParagraphFont"/>
    <w:link w:val="BalloonText"/>
    <w:uiPriority w:val="99"/>
    <w:semiHidden/>
    <w:locked/>
    <w:rsid w:val="007F3252"/>
    <w:rPr>
      <w:rFonts w:ascii="Segoe UI" w:hAnsi="Segoe UI" w:cs="Times New Roman"/>
      <w:sz w:val="18"/>
    </w:rPr>
  </w:style>
  <w:style w:type="paragraph" w:styleId="Header">
    <w:name w:val="header"/>
    <w:basedOn w:val="Normal"/>
    <w:link w:val="HeaderChar"/>
    <w:uiPriority w:val="99"/>
    <w:rsid w:val="00C41C39"/>
    <w:pPr>
      <w:tabs>
        <w:tab w:val="center" w:pos="4513"/>
        <w:tab w:val="right" w:pos="9026"/>
      </w:tabs>
    </w:pPr>
  </w:style>
  <w:style w:type="character" w:customStyle="1" w:styleId="HeaderChar">
    <w:name w:val="Header Char"/>
    <w:basedOn w:val="DefaultParagraphFont"/>
    <w:link w:val="Header"/>
    <w:uiPriority w:val="99"/>
    <w:locked/>
    <w:rsid w:val="00C41C39"/>
    <w:rPr>
      <w:rFonts w:cs="Times New Roman"/>
      <w:lang w:eastAsia="en-US"/>
    </w:rPr>
  </w:style>
  <w:style w:type="paragraph" w:styleId="Footer">
    <w:name w:val="footer"/>
    <w:basedOn w:val="Normal"/>
    <w:link w:val="FooterChar"/>
    <w:uiPriority w:val="99"/>
    <w:rsid w:val="00C41C39"/>
    <w:pPr>
      <w:tabs>
        <w:tab w:val="center" w:pos="4513"/>
        <w:tab w:val="right" w:pos="9026"/>
      </w:tabs>
    </w:pPr>
  </w:style>
  <w:style w:type="character" w:customStyle="1" w:styleId="FooterChar">
    <w:name w:val="Footer Char"/>
    <w:basedOn w:val="DefaultParagraphFont"/>
    <w:link w:val="Footer"/>
    <w:uiPriority w:val="99"/>
    <w:locked/>
    <w:rsid w:val="00C41C39"/>
    <w:rPr>
      <w:rFonts w:cs="Times New Roman"/>
      <w:lang w:eastAsia="en-US"/>
    </w:rPr>
  </w:style>
  <w:style w:type="character" w:styleId="Hyperlink">
    <w:name w:val="Hyperlink"/>
    <w:basedOn w:val="DefaultParagraphFont"/>
    <w:uiPriority w:val="99"/>
    <w:rsid w:val="00B406DF"/>
    <w:rPr>
      <w:rFonts w:cs="Times New Roman"/>
      <w:color w:val="0000FF"/>
      <w:u w:val="single"/>
    </w:rPr>
  </w:style>
  <w:style w:type="character" w:styleId="FollowedHyperlink">
    <w:name w:val="FollowedHyperlink"/>
    <w:basedOn w:val="DefaultParagraphFont"/>
    <w:uiPriority w:val="99"/>
    <w:rsid w:val="006464A7"/>
    <w:rPr>
      <w:rFonts w:cs="Times New Roman"/>
      <w:color w:val="800080"/>
      <w:u w:val="single"/>
    </w:rPr>
  </w:style>
  <w:style w:type="numbering" w:styleId="1ai">
    <w:name w:val="Outline List 1"/>
    <w:basedOn w:val="NoList"/>
    <w:uiPriority w:val="99"/>
    <w:semiHidden/>
    <w:unhideWhenUsed/>
    <w:rsid w:val="00FE226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Methodist Church in Wales: Wales Synod</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Methodist Church in Wales: Wales Synod</dc:title>
  <dc:subject/>
  <dc:creator>Rosemarie Clark</dc:creator>
  <cp:keywords/>
  <dc:description/>
  <cp:lastModifiedBy>Wales Synod</cp:lastModifiedBy>
  <cp:revision>2</cp:revision>
  <cp:lastPrinted>2022-02-12T09:03:00Z</cp:lastPrinted>
  <dcterms:created xsi:type="dcterms:W3CDTF">2023-01-12T10:55:00Z</dcterms:created>
  <dcterms:modified xsi:type="dcterms:W3CDTF">2023-01-12T10:55:00Z</dcterms:modified>
</cp:coreProperties>
</file>