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9700" w14:textId="77777777" w:rsidR="007A11F2" w:rsidRPr="006D5135" w:rsidRDefault="007A11F2">
      <w:pPr>
        <w:rPr>
          <w:b/>
          <w:sz w:val="25"/>
          <w:szCs w:val="25"/>
        </w:rPr>
      </w:pPr>
      <w:r w:rsidRPr="006D5135">
        <w:rPr>
          <w:b/>
          <w:sz w:val="25"/>
          <w:szCs w:val="25"/>
        </w:rPr>
        <w:t xml:space="preserve">The </w:t>
      </w:r>
      <w:smartTag w:uri="urn:schemas-microsoft-com:office:smarttags" w:element="PlaceName">
        <w:r w:rsidRPr="006D5135">
          <w:rPr>
            <w:b/>
            <w:sz w:val="25"/>
            <w:szCs w:val="25"/>
          </w:rPr>
          <w:t>Methodist</w:t>
        </w:r>
      </w:smartTag>
      <w:r w:rsidRPr="006D5135">
        <w:rPr>
          <w:b/>
          <w:sz w:val="25"/>
          <w:szCs w:val="25"/>
        </w:rPr>
        <w:t xml:space="preserve"> </w:t>
      </w:r>
      <w:smartTag w:uri="urn:schemas-microsoft-com:office:smarttags" w:element="PlaceType">
        <w:r w:rsidRPr="006D5135">
          <w:rPr>
            <w:b/>
            <w:sz w:val="25"/>
            <w:szCs w:val="25"/>
          </w:rPr>
          <w:t>Church</w:t>
        </w:r>
      </w:smartTag>
      <w:r w:rsidRPr="006D5135">
        <w:rPr>
          <w:b/>
          <w:sz w:val="25"/>
          <w:szCs w:val="25"/>
        </w:rPr>
        <w:t xml:space="preserve"> in </w:t>
      </w:r>
      <w:smartTag w:uri="urn:schemas-microsoft-com:office:smarttags" w:element="country-region">
        <w:r w:rsidRPr="006D5135">
          <w:rPr>
            <w:b/>
            <w:sz w:val="25"/>
            <w:szCs w:val="25"/>
          </w:rPr>
          <w:t>Wales</w:t>
        </w:r>
      </w:smartTag>
      <w:r w:rsidRPr="006D5135">
        <w:rPr>
          <w:b/>
          <w:sz w:val="25"/>
          <w:szCs w:val="25"/>
        </w:rPr>
        <w:t xml:space="preserve">: </w:t>
      </w:r>
      <w:smartTag w:uri="urn:schemas-microsoft-com:office:smarttags" w:element="country-region">
        <w:smartTag w:uri="urn:schemas-microsoft-com:office:smarttags" w:element="place">
          <w:r w:rsidRPr="006D5135">
            <w:rPr>
              <w:b/>
              <w:sz w:val="25"/>
              <w:szCs w:val="25"/>
            </w:rPr>
            <w:t>Wales</w:t>
          </w:r>
        </w:smartTag>
      </w:smartTag>
      <w:r w:rsidRPr="006D5135">
        <w:rPr>
          <w:b/>
          <w:sz w:val="25"/>
          <w:szCs w:val="25"/>
        </w:rPr>
        <w:t xml:space="preserve"> Synod</w:t>
      </w:r>
      <w:r>
        <w:rPr>
          <w:b/>
          <w:sz w:val="25"/>
          <w:szCs w:val="25"/>
        </w:rPr>
        <w:t xml:space="preserve">                                                                                             </w:t>
      </w:r>
      <w:r w:rsidRPr="006D5135">
        <w:rPr>
          <w:b/>
          <w:sz w:val="25"/>
          <w:szCs w:val="25"/>
        </w:rPr>
        <w:t>Minutes of Synod Policy Committee meeting held via Zoom on 13th February 2021</w:t>
      </w:r>
    </w:p>
    <w:p w14:paraId="27B5BF8E" w14:textId="77777777" w:rsidR="007A11F2" w:rsidRPr="006D5135" w:rsidRDefault="007A11F2" w:rsidP="0050262A">
      <w:pPr>
        <w:rPr>
          <w:sz w:val="25"/>
          <w:szCs w:val="25"/>
        </w:rPr>
      </w:pPr>
      <w:r w:rsidRPr="006D5135">
        <w:rPr>
          <w:b/>
          <w:sz w:val="25"/>
          <w:szCs w:val="25"/>
        </w:rPr>
        <w:t>Present:</w:t>
      </w:r>
      <w:r w:rsidRPr="006D5135">
        <w:rPr>
          <w:sz w:val="25"/>
          <w:szCs w:val="25"/>
        </w:rPr>
        <w:t xml:space="preserve"> Revd Dr Stephen Wigley (Chair), Kofi Amissah, Stephen Boxall, Martin Boyce, Phil Challis, </w:t>
      </w:r>
      <w:smartTag w:uri="urn:schemas-microsoft-com:office:smarttags" w:element="PersonName">
        <w:r w:rsidRPr="006D5135">
          <w:rPr>
            <w:sz w:val="25"/>
            <w:szCs w:val="25"/>
          </w:rPr>
          <w:t>Rosemarie Clarke</w:t>
        </w:r>
      </w:smartTag>
      <w:r w:rsidRPr="006D5135">
        <w:rPr>
          <w:sz w:val="25"/>
          <w:szCs w:val="25"/>
        </w:rPr>
        <w:t>, Linda Davies, Rosemary Davies, Paul Donnison, Jacquie Evans, Gordon Gresswell, Richard Hodgson, Graham Illingworth, Barry Jordan, Phil Poole, Marty Presdee, Leslie Noon,</w:t>
      </w:r>
      <w:r w:rsidRPr="006D5135">
        <w:rPr>
          <w:b/>
          <w:sz w:val="25"/>
          <w:szCs w:val="25"/>
        </w:rPr>
        <w:t xml:space="preserve"> </w:t>
      </w:r>
      <w:r w:rsidRPr="006D5135">
        <w:rPr>
          <w:sz w:val="25"/>
          <w:szCs w:val="25"/>
        </w:rPr>
        <w:t>Pat Preston, Flis Randall, Chris Randall, Janet Rees, Margaret Webber.</w:t>
      </w:r>
    </w:p>
    <w:p w14:paraId="02827B4A" w14:textId="77777777" w:rsidR="007A11F2" w:rsidRPr="006D5135" w:rsidRDefault="007A11F2">
      <w:pPr>
        <w:rPr>
          <w:sz w:val="25"/>
          <w:szCs w:val="25"/>
        </w:rPr>
      </w:pPr>
      <w:r w:rsidRPr="006D5135">
        <w:rPr>
          <w:b/>
          <w:sz w:val="25"/>
          <w:szCs w:val="25"/>
        </w:rPr>
        <w:t xml:space="preserve">Apologies: </w:t>
      </w:r>
      <w:r w:rsidRPr="006D5135">
        <w:rPr>
          <w:sz w:val="25"/>
          <w:szCs w:val="25"/>
        </w:rPr>
        <w:t>Martin Lougher, Sandra Hanbury</w:t>
      </w:r>
    </w:p>
    <w:p w14:paraId="62C06B0C" w14:textId="77777777" w:rsidR="007A11F2" w:rsidRPr="006D5135" w:rsidRDefault="007A11F2">
      <w:pPr>
        <w:rPr>
          <w:sz w:val="25"/>
          <w:szCs w:val="25"/>
        </w:rPr>
      </w:pPr>
      <w:r w:rsidRPr="006D5135">
        <w:rPr>
          <w:sz w:val="25"/>
          <w:szCs w:val="25"/>
        </w:rPr>
        <w:t>The Chair welcomed everyone to the meeting especially Chris Randall as Treasurer designate.</w:t>
      </w:r>
    </w:p>
    <w:p w14:paraId="0AD788CD" w14:textId="77777777" w:rsidR="007A11F2" w:rsidRPr="006D5135" w:rsidRDefault="007A11F2">
      <w:pPr>
        <w:rPr>
          <w:b/>
          <w:sz w:val="25"/>
          <w:szCs w:val="25"/>
        </w:rPr>
      </w:pPr>
      <w:r w:rsidRPr="006D5135">
        <w:rPr>
          <w:b/>
          <w:sz w:val="25"/>
          <w:szCs w:val="25"/>
        </w:rPr>
        <w:t>01/21 Opening devotions</w:t>
      </w:r>
      <w:r w:rsidRPr="006D5135">
        <w:rPr>
          <w:sz w:val="25"/>
          <w:szCs w:val="25"/>
        </w:rPr>
        <w:t xml:space="preserve"> were led by the Chair.</w:t>
      </w:r>
    </w:p>
    <w:p w14:paraId="09A7D800" w14:textId="77777777" w:rsidR="007A11F2" w:rsidRPr="006D5135" w:rsidRDefault="007A11F2">
      <w:pPr>
        <w:rPr>
          <w:b/>
          <w:sz w:val="25"/>
          <w:szCs w:val="25"/>
        </w:rPr>
      </w:pPr>
      <w:r w:rsidRPr="006D5135">
        <w:rPr>
          <w:b/>
          <w:sz w:val="25"/>
          <w:szCs w:val="25"/>
        </w:rPr>
        <w:t>02/21 Minutes</w:t>
      </w:r>
      <w:r w:rsidRPr="006D5135">
        <w:rPr>
          <w:sz w:val="25"/>
          <w:szCs w:val="25"/>
        </w:rPr>
        <w:t xml:space="preserve"> The minutes of the meeting held on 17th October 2020 were agreed. </w:t>
      </w:r>
    </w:p>
    <w:p w14:paraId="07161BF8" w14:textId="77777777" w:rsidR="007A11F2" w:rsidRPr="006D5135" w:rsidRDefault="007A11F2">
      <w:pPr>
        <w:rPr>
          <w:sz w:val="25"/>
          <w:szCs w:val="25"/>
        </w:rPr>
      </w:pPr>
      <w:r w:rsidRPr="006D5135">
        <w:rPr>
          <w:b/>
          <w:sz w:val="25"/>
          <w:szCs w:val="25"/>
        </w:rPr>
        <w:t xml:space="preserve">03/21 Establishing Synod Policy </w:t>
      </w:r>
      <w:r w:rsidRPr="006D5135">
        <w:rPr>
          <w:b/>
          <w:sz w:val="25"/>
          <w:szCs w:val="25"/>
        </w:rPr>
        <w:tab/>
      </w:r>
      <w:r w:rsidRPr="006D5135">
        <w:rPr>
          <w:sz w:val="25"/>
          <w:szCs w:val="25"/>
        </w:rPr>
        <w:t>The Synod safeguarding policy was reviewed and agreed</w:t>
      </w:r>
    </w:p>
    <w:p w14:paraId="763BB3C2" w14:textId="77777777" w:rsidR="007A11F2" w:rsidRPr="006D5135" w:rsidRDefault="007A11F2" w:rsidP="00067523">
      <w:pPr>
        <w:pStyle w:val="ListParagraph"/>
        <w:ind w:left="0"/>
        <w:rPr>
          <w:b/>
          <w:sz w:val="25"/>
          <w:szCs w:val="25"/>
        </w:rPr>
      </w:pPr>
      <w:r w:rsidRPr="006D5135">
        <w:rPr>
          <w:b/>
          <w:sz w:val="25"/>
          <w:szCs w:val="25"/>
        </w:rPr>
        <w:t>04/21 Implementing Synod policy</w:t>
      </w:r>
    </w:p>
    <w:p w14:paraId="6B6C224B" w14:textId="77777777" w:rsidR="007A11F2" w:rsidRPr="006D5135" w:rsidRDefault="007A11F2" w:rsidP="0079266A">
      <w:pPr>
        <w:rPr>
          <w:color w:val="FF0000"/>
          <w:sz w:val="25"/>
          <w:szCs w:val="25"/>
        </w:rPr>
      </w:pPr>
      <w:proofErr w:type="spellStart"/>
      <w:r w:rsidRPr="006D5135">
        <w:rPr>
          <w:b/>
          <w:sz w:val="25"/>
          <w:szCs w:val="25"/>
        </w:rPr>
        <w:t>i</w:t>
      </w:r>
      <w:proofErr w:type="spellEnd"/>
      <w:r w:rsidRPr="006D5135">
        <w:rPr>
          <w:b/>
          <w:sz w:val="25"/>
          <w:szCs w:val="25"/>
        </w:rPr>
        <w:t>) General</w:t>
      </w:r>
    </w:p>
    <w:p w14:paraId="2E6C8B29" w14:textId="77777777" w:rsidR="007A11F2" w:rsidRPr="006D5135" w:rsidRDefault="007A11F2" w:rsidP="006D5135">
      <w:pPr>
        <w:rPr>
          <w:sz w:val="25"/>
          <w:szCs w:val="25"/>
        </w:rPr>
      </w:pPr>
      <w:r>
        <w:rPr>
          <w:b/>
          <w:sz w:val="25"/>
          <w:szCs w:val="25"/>
        </w:rPr>
        <w:t xml:space="preserve">a) </w:t>
      </w:r>
      <w:r w:rsidRPr="006D5135">
        <w:rPr>
          <w:b/>
          <w:sz w:val="25"/>
          <w:szCs w:val="25"/>
        </w:rPr>
        <w:t>Finance</w:t>
      </w:r>
      <w:r>
        <w:rPr>
          <w:b/>
          <w:sz w:val="25"/>
          <w:szCs w:val="25"/>
        </w:rPr>
        <w:t xml:space="preserve">                                                                                                                                                                    </w:t>
      </w:r>
      <w:r w:rsidRPr="006D5135">
        <w:rPr>
          <w:sz w:val="25"/>
          <w:szCs w:val="25"/>
        </w:rPr>
        <w:t xml:space="preserve">The statutory accounts for the year ended 31st August 2020 had been prepared but were still being independently examined. It was agreed that once that examination was complete they would be circulated electronically for the approval of members of the meeting. </w:t>
      </w:r>
    </w:p>
    <w:p w14:paraId="15237DBD" w14:textId="77777777" w:rsidR="007A11F2" w:rsidRPr="006D5135" w:rsidRDefault="007A11F2" w:rsidP="00AD3E3E">
      <w:pPr>
        <w:rPr>
          <w:sz w:val="25"/>
          <w:szCs w:val="25"/>
        </w:rPr>
      </w:pPr>
      <w:r w:rsidRPr="006D5135">
        <w:rPr>
          <w:sz w:val="25"/>
          <w:szCs w:val="25"/>
        </w:rPr>
        <w:t>Mr Richard Hodgson presented the budget for the year ended 31st August 2022 (previously circulated) which was agreed by the meeting. The allocation of assessment for the 2021/22 (previously circulated) between circuits was agreed.</w:t>
      </w:r>
    </w:p>
    <w:p w14:paraId="0D9B66F9" w14:textId="77777777" w:rsidR="007A11F2" w:rsidRPr="006D5135" w:rsidRDefault="007A11F2" w:rsidP="00AD3E3E">
      <w:pPr>
        <w:rPr>
          <w:sz w:val="25"/>
          <w:szCs w:val="25"/>
        </w:rPr>
      </w:pPr>
      <w:r w:rsidRPr="006D5135">
        <w:rPr>
          <w:sz w:val="25"/>
          <w:szCs w:val="25"/>
        </w:rPr>
        <w:t xml:space="preserve">Thanks were expressed to the Treasurer, Mr Richard Hodgson. </w:t>
      </w:r>
    </w:p>
    <w:p w14:paraId="1DCA117C" w14:textId="77777777" w:rsidR="007A11F2" w:rsidRPr="006D5135" w:rsidRDefault="007A11F2" w:rsidP="006D5135">
      <w:pPr>
        <w:rPr>
          <w:b/>
          <w:sz w:val="25"/>
          <w:szCs w:val="25"/>
        </w:rPr>
      </w:pPr>
      <w:r>
        <w:rPr>
          <w:b/>
          <w:sz w:val="25"/>
          <w:szCs w:val="25"/>
        </w:rPr>
        <w:t xml:space="preserve">b) </w:t>
      </w:r>
      <w:r w:rsidRPr="006D5135">
        <w:rPr>
          <w:b/>
          <w:sz w:val="25"/>
          <w:szCs w:val="25"/>
        </w:rPr>
        <w:t>Arrangements for Spring Synods</w:t>
      </w:r>
    </w:p>
    <w:p w14:paraId="6C0D9045" w14:textId="77777777" w:rsidR="007A11F2" w:rsidRPr="006D5135" w:rsidRDefault="007A11F2" w:rsidP="0034692E">
      <w:pPr>
        <w:rPr>
          <w:sz w:val="25"/>
          <w:szCs w:val="25"/>
        </w:rPr>
      </w:pPr>
      <w:r w:rsidRPr="006D5135">
        <w:rPr>
          <w:sz w:val="25"/>
          <w:szCs w:val="25"/>
        </w:rPr>
        <w:t>It was confirmed that both Presbyteral and Representative Synods in Spring 2021 would be conducted virtually via Zoom.</w:t>
      </w:r>
    </w:p>
    <w:p w14:paraId="5F64992E" w14:textId="77777777" w:rsidR="007A11F2" w:rsidRPr="006D5135" w:rsidRDefault="007A11F2" w:rsidP="0034692E">
      <w:pPr>
        <w:rPr>
          <w:b/>
          <w:sz w:val="25"/>
          <w:szCs w:val="25"/>
        </w:rPr>
      </w:pPr>
      <w:r w:rsidRPr="006D5135">
        <w:rPr>
          <w:sz w:val="25"/>
          <w:szCs w:val="25"/>
        </w:rPr>
        <w:t xml:space="preserve">It was agreed that two meetings would be arranged in the week before Representative Synod to re-engage with the Conference report, </w:t>
      </w:r>
      <w:r w:rsidRPr="006D5135">
        <w:rPr>
          <w:i/>
          <w:sz w:val="25"/>
          <w:szCs w:val="25"/>
        </w:rPr>
        <w:t xml:space="preserve">God in Love Unites Us, </w:t>
      </w:r>
      <w:r w:rsidRPr="006D5135">
        <w:rPr>
          <w:sz w:val="25"/>
          <w:szCs w:val="25"/>
        </w:rPr>
        <w:t>in preparation for Synod.</w:t>
      </w:r>
    </w:p>
    <w:p w14:paraId="31556C21" w14:textId="77777777" w:rsidR="007A11F2" w:rsidRPr="006D5135" w:rsidRDefault="007A11F2" w:rsidP="006D5135">
      <w:pPr>
        <w:rPr>
          <w:sz w:val="25"/>
          <w:szCs w:val="25"/>
        </w:rPr>
      </w:pPr>
      <w:r>
        <w:rPr>
          <w:b/>
          <w:sz w:val="25"/>
          <w:szCs w:val="25"/>
        </w:rPr>
        <w:t xml:space="preserve">c) </w:t>
      </w:r>
      <w:r w:rsidRPr="006D5135">
        <w:rPr>
          <w:b/>
          <w:sz w:val="25"/>
          <w:szCs w:val="25"/>
        </w:rPr>
        <w:t>Conversations with Synod Cymru</w:t>
      </w:r>
      <w:r>
        <w:rPr>
          <w:b/>
          <w:sz w:val="25"/>
          <w:szCs w:val="25"/>
        </w:rPr>
        <w:t xml:space="preserve">                                                                                                               </w:t>
      </w:r>
      <w:r w:rsidRPr="006D5135">
        <w:rPr>
          <w:sz w:val="25"/>
          <w:szCs w:val="25"/>
        </w:rPr>
        <w:t xml:space="preserve">There is recognition connexionally that Synod Cymru is not sustainable in its present form. The meeting heard that it was hoped that a simple outline proposal and principles for working as one Synod might be brought to </w:t>
      </w:r>
      <w:r>
        <w:rPr>
          <w:sz w:val="25"/>
          <w:szCs w:val="25"/>
        </w:rPr>
        <w:t xml:space="preserve">the </w:t>
      </w:r>
      <w:r w:rsidRPr="006D5135">
        <w:rPr>
          <w:sz w:val="25"/>
          <w:szCs w:val="25"/>
        </w:rPr>
        <w:t>Spring Synod</w:t>
      </w:r>
      <w:r>
        <w:rPr>
          <w:sz w:val="25"/>
          <w:szCs w:val="25"/>
        </w:rPr>
        <w:t xml:space="preserve"> on </w:t>
      </w:r>
      <w:r w:rsidR="00875394">
        <w:rPr>
          <w:sz w:val="25"/>
          <w:szCs w:val="25"/>
        </w:rPr>
        <w:t>2</w:t>
      </w:r>
      <w:r>
        <w:rPr>
          <w:sz w:val="25"/>
          <w:szCs w:val="25"/>
        </w:rPr>
        <w:t>4th April 2021</w:t>
      </w:r>
      <w:r w:rsidRPr="006D5135">
        <w:rPr>
          <w:sz w:val="25"/>
          <w:szCs w:val="25"/>
        </w:rPr>
        <w:t>.</w:t>
      </w:r>
    </w:p>
    <w:p w14:paraId="3521EF7A" w14:textId="77777777" w:rsidR="007A11F2" w:rsidRPr="006D5135" w:rsidRDefault="007A11F2" w:rsidP="009A28CA">
      <w:pPr>
        <w:pStyle w:val="ListParagraph"/>
        <w:ind w:left="0"/>
        <w:rPr>
          <w:b/>
          <w:sz w:val="25"/>
          <w:szCs w:val="25"/>
        </w:rPr>
      </w:pPr>
      <w:r w:rsidRPr="006D5135">
        <w:rPr>
          <w:b/>
          <w:sz w:val="25"/>
          <w:szCs w:val="25"/>
        </w:rPr>
        <w:t>05/21 SPC Business</w:t>
      </w:r>
    </w:p>
    <w:p w14:paraId="71ECEBB7" w14:textId="77777777" w:rsidR="007A11F2" w:rsidRPr="006D5135" w:rsidRDefault="007A11F2" w:rsidP="009A28CA">
      <w:pPr>
        <w:pStyle w:val="ListParagraph"/>
        <w:ind w:left="0"/>
        <w:rPr>
          <w:color w:val="FF0000"/>
          <w:sz w:val="8"/>
          <w:szCs w:val="8"/>
        </w:rPr>
      </w:pPr>
    </w:p>
    <w:p w14:paraId="291BC7DD" w14:textId="77777777" w:rsidR="007A11F2" w:rsidRPr="006D5135" w:rsidRDefault="007A11F2" w:rsidP="006B3361">
      <w:pPr>
        <w:pStyle w:val="ListParagraph"/>
        <w:ind w:left="0"/>
        <w:rPr>
          <w:b/>
          <w:bCs/>
          <w:sz w:val="25"/>
          <w:szCs w:val="25"/>
        </w:rPr>
      </w:pPr>
      <w:proofErr w:type="spellStart"/>
      <w:r w:rsidRPr="006D5135">
        <w:rPr>
          <w:b/>
          <w:sz w:val="25"/>
          <w:szCs w:val="25"/>
        </w:rPr>
        <w:t>i</w:t>
      </w:r>
      <w:proofErr w:type="spellEnd"/>
      <w:r w:rsidRPr="006D5135">
        <w:rPr>
          <w:b/>
          <w:sz w:val="25"/>
          <w:szCs w:val="25"/>
        </w:rPr>
        <w:t xml:space="preserve">) A Sabbatical proposal </w:t>
      </w:r>
      <w:r w:rsidRPr="006D5135">
        <w:rPr>
          <w:sz w:val="25"/>
          <w:szCs w:val="25"/>
        </w:rPr>
        <w:t>from Revd Richard Parkes was presented and agreed.</w:t>
      </w:r>
      <w:r>
        <w:rPr>
          <w:sz w:val="25"/>
          <w:szCs w:val="25"/>
        </w:rPr>
        <w:t xml:space="preserve"> </w:t>
      </w:r>
    </w:p>
    <w:p w14:paraId="29CF30D8" w14:textId="77777777" w:rsidR="007A11F2" w:rsidRDefault="007A11F2" w:rsidP="00DC20F7">
      <w:pPr>
        <w:pStyle w:val="ListParagraph"/>
        <w:ind w:left="0"/>
        <w:rPr>
          <w:sz w:val="25"/>
          <w:szCs w:val="25"/>
        </w:rPr>
      </w:pPr>
      <w:r w:rsidRPr="006D5135">
        <w:rPr>
          <w:sz w:val="25"/>
          <w:szCs w:val="25"/>
        </w:rPr>
        <w:t>Amendments to the agreed dates for the sabbaticals of Revd Dr Stephen Wigley and Deacon Jonathan Miller were approved.</w:t>
      </w:r>
    </w:p>
    <w:p w14:paraId="0C9193DB" w14:textId="77777777" w:rsidR="007A11F2" w:rsidRPr="006D5135" w:rsidRDefault="007A11F2" w:rsidP="00DC20F7">
      <w:pPr>
        <w:pStyle w:val="ListParagraph"/>
        <w:ind w:left="0"/>
        <w:rPr>
          <w:sz w:val="8"/>
          <w:szCs w:val="8"/>
        </w:rPr>
      </w:pPr>
    </w:p>
    <w:p w14:paraId="47E1F3AD" w14:textId="77777777" w:rsidR="007A11F2" w:rsidRDefault="007A11F2" w:rsidP="006B3361">
      <w:pPr>
        <w:pStyle w:val="ListParagraph"/>
        <w:ind w:left="0"/>
        <w:rPr>
          <w:bCs/>
          <w:sz w:val="25"/>
          <w:szCs w:val="25"/>
        </w:rPr>
      </w:pPr>
      <w:r w:rsidRPr="006D5135">
        <w:rPr>
          <w:b/>
          <w:bCs/>
          <w:sz w:val="25"/>
          <w:szCs w:val="25"/>
        </w:rPr>
        <w:lastRenderedPageBreak/>
        <w:t>ii)</w:t>
      </w:r>
      <w:r w:rsidRPr="006D5135">
        <w:rPr>
          <w:bCs/>
          <w:sz w:val="25"/>
          <w:szCs w:val="25"/>
        </w:rPr>
        <w:t xml:space="preserve"> A report was received from </w:t>
      </w:r>
      <w:r w:rsidRPr="006D5135">
        <w:rPr>
          <w:b/>
          <w:bCs/>
          <w:sz w:val="25"/>
          <w:szCs w:val="25"/>
        </w:rPr>
        <w:t xml:space="preserve">Momentwm </w:t>
      </w:r>
      <w:r w:rsidRPr="006D5135">
        <w:rPr>
          <w:bCs/>
          <w:sz w:val="25"/>
          <w:szCs w:val="25"/>
        </w:rPr>
        <w:t>(previously circulated ) was received.</w:t>
      </w:r>
    </w:p>
    <w:p w14:paraId="424E19C0" w14:textId="77777777" w:rsidR="007A11F2" w:rsidRPr="006D5135" w:rsidRDefault="007A11F2" w:rsidP="006B3361">
      <w:pPr>
        <w:pStyle w:val="ListParagraph"/>
        <w:ind w:left="0"/>
        <w:rPr>
          <w:b/>
          <w:bCs/>
          <w:sz w:val="8"/>
          <w:szCs w:val="8"/>
        </w:rPr>
      </w:pPr>
    </w:p>
    <w:p w14:paraId="493EB5CA" w14:textId="77777777" w:rsidR="007A11F2" w:rsidRDefault="007A11F2" w:rsidP="006B3361">
      <w:pPr>
        <w:pStyle w:val="ListParagraph"/>
        <w:ind w:left="0"/>
        <w:rPr>
          <w:bCs/>
          <w:sz w:val="25"/>
          <w:szCs w:val="25"/>
        </w:rPr>
      </w:pPr>
      <w:r w:rsidRPr="006D5135">
        <w:rPr>
          <w:b/>
          <w:bCs/>
          <w:sz w:val="25"/>
          <w:szCs w:val="25"/>
        </w:rPr>
        <w:t>iii)</w:t>
      </w:r>
      <w:r w:rsidRPr="006D5135">
        <w:rPr>
          <w:bCs/>
          <w:sz w:val="25"/>
          <w:szCs w:val="25"/>
        </w:rPr>
        <w:t xml:space="preserve"> An further </w:t>
      </w:r>
      <w:r w:rsidRPr="006D5135">
        <w:rPr>
          <w:b/>
          <w:bCs/>
          <w:sz w:val="25"/>
          <w:szCs w:val="25"/>
        </w:rPr>
        <w:t xml:space="preserve">Application for a Lay Authorisation to Preside at the Lord’s Supper </w:t>
      </w:r>
      <w:r w:rsidRPr="006D5135">
        <w:rPr>
          <w:bCs/>
          <w:sz w:val="25"/>
          <w:szCs w:val="25"/>
        </w:rPr>
        <w:t xml:space="preserve">was approved for John </w:t>
      </w:r>
      <w:proofErr w:type="spellStart"/>
      <w:r w:rsidRPr="006D5135">
        <w:rPr>
          <w:bCs/>
          <w:sz w:val="25"/>
          <w:szCs w:val="25"/>
        </w:rPr>
        <w:t>Harbon</w:t>
      </w:r>
      <w:proofErr w:type="spellEnd"/>
      <w:r w:rsidRPr="006D5135">
        <w:rPr>
          <w:bCs/>
          <w:sz w:val="25"/>
          <w:szCs w:val="25"/>
        </w:rPr>
        <w:t xml:space="preserve"> (Welshpool &amp; Bro Hafren) </w:t>
      </w:r>
    </w:p>
    <w:p w14:paraId="05D0D476" w14:textId="77777777" w:rsidR="007A11F2" w:rsidRPr="006D5135" w:rsidRDefault="007A11F2" w:rsidP="006B3361">
      <w:pPr>
        <w:pStyle w:val="ListParagraph"/>
        <w:ind w:left="0"/>
        <w:rPr>
          <w:b/>
          <w:bCs/>
          <w:sz w:val="8"/>
          <w:szCs w:val="8"/>
        </w:rPr>
      </w:pPr>
    </w:p>
    <w:p w14:paraId="377370AF" w14:textId="77777777" w:rsidR="007A11F2" w:rsidRDefault="007A11F2" w:rsidP="006B3361">
      <w:pPr>
        <w:pStyle w:val="ListParagraph"/>
        <w:ind w:left="0"/>
        <w:rPr>
          <w:bCs/>
          <w:sz w:val="25"/>
          <w:szCs w:val="25"/>
        </w:rPr>
      </w:pPr>
      <w:r w:rsidRPr="006D5135">
        <w:rPr>
          <w:b/>
          <w:bCs/>
          <w:sz w:val="25"/>
          <w:szCs w:val="25"/>
        </w:rPr>
        <w:t>iv)</w:t>
      </w:r>
      <w:r w:rsidRPr="006D5135">
        <w:rPr>
          <w:bCs/>
          <w:sz w:val="25"/>
          <w:szCs w:val="25"/>
        </w:rPr>
        <w:t xml:space="preserve"> The </w:t>
      </w:r>
      <w:r w:rsidRPr="006D5135">
        <w:rPr>
          <w:b/>
          <w:bCs/>
          <w:sz w:val="25"/>
          <w:szCs w:val="25"/>
        </w:rPr>
        <w:t xml:space="preserve">appointments </w:t>
      </w:r>
      <w:r w:rsidRPr="006D5135">
        <w:rPr>
          <w:bCs/>
          <w:sz w:val="25"/>
          <w:szCs w:val="25"/>
        </w:rPr>
        <w:t>of Chris Randall</w:t>
      </w:r>
      <w:r w:rsidRPr="006D5135">
        <w:rPr>
          <w:b/>
          <w:bCs/>
          <w:sz w:val="25"/>
          <w:szCs w:val="25"/>
        </w:rPr>
        <w:t xml:space="preserve"> </w:t>
      </w:r>
      <w:r w:rsidRPr="006D5135">
        <w:rPr>
          <w:bCs/>
          <w:sz w:val="25"/>
          <w:szCs w:val="25"/>
        </w:rPr>
        <w:t>as Synod Treasurer designate and Dr Alun Hughes as Lay Stationing Representative designate were agreed.</w:t>
      </w:r>
    </w:p>
    <w:p w14:paraId="62B6BDCB" w14:textId="77777777" w:rsidR="007A11F2" w:rsidRPr="006D5135" w:rsidRDefault="007A11F2" w:rsidP="006B3361">
      <w:pPr>
        <w:pStyle w:val="ListParagraph"/>
        <w:ind w:left="0"/>
        <w:rPr>
          <w:bCs/>
          <w:sz w:val="8"/>
          <w:szCs w:val="8"/>
        </w:rPr>
      </w:pPr>
    </w:p>
    <w:p w14:paraId="179BF4E2" w14:textId="77777777" w:rsidR="007A11F2" w:rsidRDefault="007A11F2" w:rsidP="006B3361">
      <w:pPr>
        <w:pStyle w:val="ListParagraph"/>
        <w:ind w:left="0"/>
        <w:rPr>
          <w:bCs/>
          <w:sz w:val="25"/>
          <w:szCs w:val="25"/>
        </w:rPr>
      </w:pPr>
      <w:r w:rsidRPr="006D5135">
        <w:rPr>
          <w:b/>
          <w:bCs/>
          <w:sz w:val="25"/>
          <w:szCs w:val="25"/>
        </w:rPr>
        <w:t>v</w:t>
      </w:r>
      <w:r w:rsidRPr="006D5135">
        <w:rPr>
          <w:bCs/>
          <w:sz w:val="25"/>
          <w:szCs w:val="25"/>
        </w:rPr>
        <w:t xml:space="preserve">) The meeting was informed that </w:t>
      </w:r>
      <w:proofErr w:type="spellStart"/>
      <w:r w:rsidRPr="006D5135">
        <w:rPr>
          <w:bCs/>
          <w:sz w:val="25"/>
          <w:szCs w:val="25"/>
        </w:rPr>
        <w:t>Rhos</w:t>
      </w:r>
      <w:r>
        <w:rPr>
          <w:bCs/>
          <w:sz w:val="25"/>
          <w:szCs w:val="25"/>
        </w:rPr>
        <w:t>dd</w:t>
      </w:r>
      <w:r w:rsidRPr="006D5135">
        <w:rPr>
          <w:bCs/>
          <w:sz w:val="25"/>
          <w:szCs w:val="25"/>
        </w:rPr>
        <w:t>u</w:t>
      </w:r>
      <w:proofErr w:type="spellEnd"/>
      <w:r w:rsidRPr="006D5135">
        <w:rPr>
          <w:bCs/>
          <w:sz w:val="25"/>
          <w:szCs w:val="25"/>
        </w:rPr>
        <w:t xml:space="preserve"> (Wrexham) </w:t>
      </w:r>
      <w:r>
        <w:rPr>
          <w:bCs/>
          <w:sz w:val="25"/>
          <w:szCs w:val="25"/>
        </w:rPr>
        <w:t xml:space="preserve">was </w:t>
      </w:r>
      <w:r w:rsidRPr="006D5135">
        <w:rPr>
          <w:bCs/>
          <w:sz w:val="25"/>
          <w:szCs w:val="25"/>
        </w:rPr>
        <w:t xml:space="preserve">becoming a class of </w:t>
      </w:r>
      <w:smartTag w:uri="urn:schemas-microsoft-com:office:smarttags" w:element="place">
        <w:smartTag w:uri="urn:schemas-microsoft-com:office:smarttags" w:element="PlaceName">
          <w:r w:rsidRPr="006D5135">
            <w:rPr>
              <w:bCs/>
              <w:sz w:val="25"/>
              <w:szCs w:val="25"/>
            </w:rPr>
            <w:t>Wrexham</w:t>
          </w:r>
        </w:smartTag>
        <w:r w:rsidRPr="006D5135">
          <w:rPr>
            <w:bCs/>
            <w:sz w:val="25"/>
            <w:szCs w:val="25"/>
          </w:rPr>
          <w:t xml:space="preserve"> </w:t>
        </w:r>
        <w:smartTag w:uri="urn:schemas-microsoft-com:office:smarttags" w:element="PlaceName">
          <w:r w:rsidRPr="006D5135">
            <w:rPr>
              <w:bCs/>
              <w:sz w:val="25"/>
              <w:szCs w:val="25"/>
            </w:rPr>
            <w:t>Methodist</w:t>
          </w:r>
        </w:smartTag>
        <w:r w:rsidRPr="006D5135">
          <w:rPr>
            <w:bCs/>
            <w:sz w:val="25"/>
            <w:szCs w:val="25"/>
          </w:rPr>
          <w:t xml:space="preserve"> </w:t>
        </w:r>
        <w:smartTag w:uri="urn:schemas-microsoft-com:office:smarttags" w:element="PlaceType">
          <w:r w:rsidRPr="006D5135">
            <w:rPr>
              <w:bCs/>
              <w:sz w:val="25"/>
              <w:szCs w:val="25"/>
            </w:rPr>
            <w:t>Church</w:t>
          </w:r>
        </w:smartTag>
      </w:smartTag>
    </w:p>
    <w:p w14:paraId="550E374D" w14:textId="77777777" w:rsidR="007A11F2" w:rsidRPr="006D5135" w:rsidRDefault="007A11F2" w:rsidP="006B3361">
      <w:pPr>
        <w:pStyle w:val="ListParagraph"/>
        <w:ind w:left="0"/>
        <w:rPr>
          <w:bCs/>
          <w:sz w:val="8"/>
          <w:szCs w:val="8"/>
        </w:rPr>
      </w:pPr>
    </w:p>
    <w:p w14:paraId="1D6C5D77" w14:textId="77777777" w:rsidR="007A11F2" w:rsidRPr="006D5135" w:rsidRDefault="007A11F2" w:rsidP="0089062A">
      <w:pPr>
        <w:pStyle w:val="ListParagraph"/>
        <w:ind w:left="0"/>
        <w:rPr>
          <w:sz w:val="25"/>
          <w:szCs w:val="25"/>
        </w:rPr>
      </w:pPr>
      <w:r w:rsidRPr="006D5135">
        <w:rPr>
          <w:b/>
          <w:sz w:val="25"/>
          <w:szCs w:val="25"/>
        </w:rPr>
        <w:t xml:space="preserve">vi) </w:t>
      </w:r>
      <w:r w:rsidRPr="006D5135">
        <w:rPr>
          <w:sz w:val="25"/>
          <w:szCs w:val="25"/>
        </w:rPr>
        <w:t xml:space="preserve">The allocation of circuit </w:t>
      </w:r>
      <w:r w:rsidRPr="006D5135">
        <w:rPr>
          <w:b/>
          <w:sz w:val="25"/>
          <w:szCs w:val="25"/>
        </w:rPr>
        <w:t>lay representatives to Synod</w:t>
      </w:r>
      <w:r w:rsidRPr="006D5135">
        <w:rPr>
          <w:sz w:val="25"/>
          <w:szCs w:val="25"/>
        </w:rPr>
        <w:t xml:space="preserve"> for 2021/22 according to the agreed formula was accepted:</w:t>
      </w:r>
    </w:p>
    <w:p w14:paraId="614A658F" w14:textId="77777777" w:rsidR="007A11F2" w:rsidRPr="006D5135" w:rsidRDefault="007A11F2" w:rsidP="0089062A">
      <w:pPr>
        <w:pStyle w:val="ListParagraph"/>
        <w:ind w:left="0"/>
        <w:rPr>
          <w:sz w:val="25"/>
          <w:szCs w:val="25"/>
        </w:rPr>
        <w:sectPr w:rsidR="007A11F2" w:rsidRPr="006D5135" w:rsidSect="00F13010">
          <w:headerReference w:type="even" r:id="rId7"/>
          <w:headerReference w:type="default" r:id="rId8"/>
          <w:footerReference w:type="even" r:id="rId9"/>
          <w:footerReference w:type="default" r:id="rId10"/>
          <w:headerReference w:type="first" r:id="rId11"/>
          <w:footerReference w:type="first" r:id="rId12"/>
          <w:pgSz w:w="11906" w:h="16838" w:code="9"/>
          <w:pgMar w:top="1077" w:right="1077" w:bottom="1077" w:left="1077" w:header="709" w:footer="709" w:gutter="0"/>
          <w:cols w:space="708"/>
          <w:docGrid w:linePitch="360"/>
        </w:sectPr>
      </w:pPr>
    </w:p>
    <w:p w14:paraId="7E271C27" w14:textId="77777777" w:rsidR="007A11F2" w:rsidRPr="006D5135" w:rsidRDefault="007A11F2" w:rsidP="0089062A">
      <w:pPr>
        <w:pStyle w:val="ListParagraph"/>
        <w:ind w:left="0"/>
        <w:rPr>
          <w:sz w:val="25"/>
          <w:szCs w:val="25"/>
        </w:rPr>
      </w:pPr>
      <w:smartTag w:uri="urn:schemas-microsoft-com:office:smarttags" w:element="place">
        <w:r w:rsidRPr="006D5135">
          <w:rPr>
            <w:sz w:val="25"/>
            <w:szCs w:val="25"/>
          </w:rPr>
          <w:t>Bangor</w:t>
        </w:r>
      </w:smartTag>
      <w:r w:rsidRPr="006D5135">
        <w:rPr>
          <w:sz w:val="25"/>
          <w:szCs w:val="25"/>
        </w:rPr>
        <w:t xml:space="preserve"> and Holyhead</w:t>
      </w:r>
      <w:r w:rsidRPr="006D5135">
        <w:rPr>
          <w:sz w:val="25"/>
          <w:szCs w:val="25"/>
        </w:rPr>
        <w:tab/>
      </w:r>
      <w:r w:rsidRPr="006D5135">
        <w:rPr>
          <w:sz w:val="25"/>
          <w:szCs w:val="25"/>
        </w:rPr>
        <w:tab/>
        <w:t>2</w:t>
      </w:r>
    </w:p>
    <w:p w14:paraId="3D6FF203" w14:textId="77777777" w:rsidR="007A11F2" w:rsidRPr="006D5135" w:rsidRDefault="007A11F2" w:rsidP="0089062A">
      <w:pPr>
        <w:pStyle w:val="ListParagraph"/>
        <w:ind w:left="0"/>
        <w:rPr>
          <w:sz w:val="25"/>
          <w:szCs w:val="25"/>
        </w:rPr>
      </w:pPr>
      <w:r w:rsidRPr="006D5135">
        <w:rPr>
          <w:sz w:val="25"/>
          <w:szCs w:val="25"/>
        </w:rPr>
        <w:t>Bridgend</w:t>
      </w:r>
      <w:r w:rsidRPr="006D5135">
        <w:rPr>
          <w:sz w:val="25"/>
          <w:szCs w:val="25"/>
        </w:rPr>
        <w:tab/>
      </w:r>
      <w:r w:rsidRPr="006D5135">
        <w:rPr>
          <w:sz w:val="25"/>
          <w:szCs w:val="25"/>
        </w:rPr>
        <w:tab/>
      </w:r>
      <w:r w:rsidRPr="006D5135">
        <w:rPr>
          <w:sz w:val="25"/>
          <w:szCs w:val="25"/>
        </w:rPr>
        <w:tab/>
      </w:r>
      <w:r w:rsidRPr="006D5135">
        <w:rPr>
          <w:sz w:val="25"/>
          <w:szCs w:val="25"/>
        </w:rPr>
        <w:tab/>
        <w:t>3</w:t>
      </w:r>
    </w:p>
    <w:p w14:paraId="0AA44206" w14:textId="77777777" w:rsidR="007A11F2" w:rsidRPr="006D5135" w:rsidRDefault="007A11F2" w:rsidP="0089062A">
      <w:pPr>
        <w:pStyle w:val="ListParagraph"/>
        <w:ind w:left="0"/>
        <w:rPr>
          <w:sz w:val="25"/>
          <w:szCs w:val="25"/>
        </w:rPr>
      </w:pPr>
      <w:r w:rsidRPr="006D5135">
        <w:rPr>
          <w:sz w:val="25"/>
          <w:szCs w:val="25"/>
        </w:rPr>
        <w:t>Buckley and Deeside</w:t>
      </w:r>
      <w:r w:rsidRPr="006D5135">
        <w:rPr>
          <w:sz w:val="25"/>
          <w:szCs w:val="25"/>
        </w:rPr>
        <w:tab/>
      </w:r>
      <w:r w:rsidRPr="006D5135">
        <w:rPr>
          <w:sz w:val="25"/>
          <w:szCs w:val="25"/>
        </w:rPr>
        <w:tab/>
      </w:r>
      <w:r>
        <w:rPr>
          <w:sz w:val="25"/>
          <w:szCs w:val="25"/>
        </w:rPr>
        <w:tab/>
      </w:r>
      <w:r w:rsidRPr="006D5135">
        <w:rPr>
          <w:sz w:val="25"/>
          <w:szCs w:val="25"/>
        </w:rPr>
        <w:t>4</w:t>
      </w:r>
    </w:p>
    <w:p w14:paraId="5A8586FE" w14:textId="77777777" w:rsidR="007A11F2" w:rsidRPr="006D5135" w:rsidRDefault="007A11F2" w:rsidP="0089062A">
      <w:pPr>
        <w:pStyle w:val="ListParagraph"/>
        <w:ind w:left="0"/>
        <w:rPr>
          <w:sz w:val="25"/>
          <w:szCs w:val="25"/>
        </w:rPr>
      </w:pPr>
      <w:smartTag w:uri="urn:schemas-microsoft-com:office:smarttags" w:element="place">
        <w:r w:rsidRPr="006D5135">
          <w:rPr>
            <w:sz w:val="25"/>
            <w:szCs w:val="25"/>
          </w:rPr>
          <w:t>Cardiff</w:t>
        </w:r>
      </w:smartTag>
      <w:r w:rsidRPr="006D5135">
        <w:rPr>
          <w:sz w:val="25"/>
          <w:szCs w:val="25"/>
        </w:rPr>
        <w:tab/>
      </w:r>
      <w:r w:rsidRPr="006D5135">
        <w:rPr>
          <w:sz w:val="25"/>
          <w:szCs w:val="25"/>
        </w:rPr>
        <w:tab/>
      </w:r>
      <w:r w:rsidRPr="006D5135">
        <w:rPr>
          <w:sz w:val="25"/>
          <w:szCs w:val="25"/>
        </w:rPr>
        <w:tab/>
      </w:r>
      <w:r w:rsidRPr="006D5135">
        <w:rPr>
          <w:sz w:val="25"/>
          <w:szCs w:val="25"/>
        </w:rPr>
        <w:tab/>
      </w:r>
      <w:r w:rsidRPr="006D5135">
        <w:rPr>
          <w:sz w:val="25"/>
          <w:szCs w:val="25"/>
        </w:rPr>
        <w:tab/>
        <w:t>8</w:t>
      </w:r>
    </w:p>
    <w:p w14:paraId="4F989B8F" w14:textId="77777777" w:rsidR="007A11F2" w:rsidRPr="006D5135" w:rsidRDefault="007A11F2" w:rsidP="0089062A">
      <w:pPr>
        <w:pStyle w:val="ListParagraph"/>
        <w:ind w:left="0"/>
        <w:rPr>
          <w:sz w:val="25"/>
          <w:szCs w:val="25"/>
        </w:rPr>
      </w:pPr>
      <w:r w:rsidRPr="006D5135">
        <w:rPr>
          <w:sz w:val="25"/>
          <w:szCs w:val="25"/>
        </w:rPr>
        <w:t>Ceredigion</w:t>
      </w:r>
      <w:r w:rsidRPr="006D5135">
        <w:rPr>
          <w:sz w:val="25"/>
          <w:szCs w:val="25"/>
        </w:rPr>
        <w:tab/>
      </w:r>
      <w:r w:rsidRPr="006D5135">
        <w:rPr>
          <w:sz w:val="25"/>
          <w:szCs w:val="25"/>
        </w:rPr>
        <w:tab/>
      </w:r>
      <w:r w:rsidRPr="006D5135">
        <w:rPr>
          <w:sz w:val="25"/>
          <w:szCs w:val="25"/>
        </w:rPr>
        <w:tab/>
      </w:r>
      <w:r w:rsidRPr="006D5135">
        <w:rPr>
          <w:sz w:val="25"/>
          <w:szCs w:val="25"/>
        </w:rPr>
        <w:tab/>
        <w:t>2</w:t>
      </w:r>
    </w:p>
    <w:p w14:paraId="2C949C42" w14:textId="77777777" w:rsidR="007A11F2" w:rsidRPr="006D5135" w:rsidRDefault="007A11F2" w:rsidP="0089062A">
      <w:pPr>
        <w:pStyle w:val="ListParagraph"/>
        <w:ind w:left="0"/>
        <w:rPr>
          <w:sz w:val="25"/>
          <w:szCs w:val="25"/>
        </w:rPr>
      </w:pPr>
      <w:r w:rsidRPr="006D5135">
        <w:rPr>
          <w:sz w:val="25"/>
          <w:szCs w:val="25"/>
        </w:rPr>
        <w:t>Conwy &amp; Prestatyn</w:t>
      </w:r>
      <w:r w:rsidRPr="006D5135">
        <w:rPr>
          <w:sz w:val="25"/>
          <w:szCs w:val="25"/>
        </w:rPr>
        <w:tab/>
      </w:r>
      <w:r w:rsidRPr="006D5135">
        <w:rPr>
          <w:sz w:val="25"/>
          <w:szCs w:val="25"/>
        </w:rPr>
        <w:tab/>
      </w:r>
      <w:r w:rsidRPr="006D5135">
        <w:rPr>
          <w:sz w:val="25"/>
          <w:szCs w:val="25"/>
        </w:rPr>
        <w:tab/>
        <w:t>4</w:t>
      </w:r>
    </w:p>
    <w:p w14:paraId="5C3B6B9D" w14:textId="77777777" w:rsidR="007A11F2" w:rsidRPr="006D5135" w:rsidRDefault="007A11F2" w:rsidP="0089062A">
      <w:pPr>
        <w:pStyle w:val="ListParagraph"/>
        <w:ind w:left="0"/>
        <w:rPr>
          <w:sz w:val="25"/>
          <w:szCs w:val="25"/>
        </w:rPr>
      </w:pPr>
      <w:r w:rsidRPr="006D5135">
        <w:rPr>
          <w:sz w:val="25"/>
          <w:szCs w:val="25"/>
        </w:rPr>
        <w:t>Gwent Hills and Vales</w:t>
      </w:r>
      <w:r w:rsidRPr="006D5135">
        <w:rPr>
          <w:sz w:val="25"/>
          <w:szCs w:val="25"/>
        </w:rPr>
        <w:tab/>
      </w:r>
      <w:r w:rsidRPr="006D5135">
        <w:rPr>
          <w:sz w:val="25"/>
          <w:szCs w:val="25"/>
        </w:rPr>
        <w:tab/>
        <w:t>7</w:t>
      </w:r>
    </w:p>
    <w:p w14:paraId="6E9C457E" w14:textId="77777777" w:rsidR="007A11F2" w:rsidRPr="006D5135" w:rsidRDefault="007A11F2" w:rsidP="0089062A">
      <w:pPr>
        <w:pStyle w:val="ListParagraph"/>
        <w:ind w:left="0"/>
        <w:rPr>
          <w:sz w:val="25"/>
          <w:szCs w:val="25"/>
        </w:rPr>
      </w:pPr>
      <w:r w:rsidRPr="006D5135">
        <w:rPr>
          <w:sz w:val="25"/>
          <w:szCs w:val="25"/>
        </w:rPr>
        <w:t>MGM</w:t>
      </w:r>
      <w:r w:rsidRPr="006D5135">
        <w:rPr>
          <w:sz w:val="25"/>
          <w:szCs w:val="25"/>
        </w:rPr>
        <w:tab/>
      </w:r>
      <w:r w:rsidRPr="006D5135">
        <w:rPr>
          <w:sz w:val="25"/>
          <w:szCs w:val="25"/>
        </w:rPr>
        <w:tab/>
      </w:r>
      <w:r w:rsidRPr="006D5135">
        <w:rPr>
          <w:sz w:val="25"/>
          <w:szCs w:val="25"/>
        </w:rPr>
        <w:tab/>
      </w:r>
      <w:r w:rsidRPr="006D5135">
        <w:rPr>
          <w:sz w:val="25"/>
          <w:szCs w:val="25"/>
        </w:rPr>
        <w:tab/>
      </w:r>
      <w:r w:rsidRPr="006D5135">
        <w:rPr>
          <w:sz w:val="25"/>
          <w:szCs w:val="25"/>
        </w:rPr>
        <w:tab/>
        <w:t>3</w:t>
      </w:r>
    </w:p>
    <w:p w14:paraId="7C22DC58" w14:textId="77777777" w:rsidR="007A11F2" w:rsidRPr="006D5135" w:rsidRDefault="007A11F2" w:rsidP="0089062A">
      <w:pPr>
        <w:pStyle w:val="ListParagraph"/>
        <w:ind w:left="0"/>
        <w:rPr>
          <w:sz w:val="25"/>
          <w:szCs w:val="25"/>
        </w:rPr>
      </w:pPr>
      <w:r w:rsidRPr="006D5135">
        <w:rPr>
          <w:sz w:val="25"/>
          <w:szCs w:val="25"/>
        </w:rPr>
        <w:t xml:space="preserve">Neath </w:t>
      </w:r>
      <w:smartTag w:uri="urn:schemas-microsoft-com:office:smarttags" w:element="place">
        <w:r w:rsidRPr="006D5135">
          <w:rPr>
            <w:sz w:val="25"/>
            <w:szCs w:val="25"/>
          </w:rPr>
          <w:t>Port Talbot</w:t>
        </w:r>
      </w:smartTag>
      <w:r w:rsidRPr="006D5135">
        <w:rPr>
          <w:sz w:val="25"/>
          <w:szCs w:val="25"/>
        </w:rPr>
        <w:tab/>
      </w:r>
      <w:r w:rsidRPr="006D5135">
        <w:rPr>
          <w:sz w:val="25"/>
          <w:szCs w:val="25"/>
        </w:rPr>
        <w:tab/>
        <w:t>3</w:t>
      </w:r>
    </w:p>
    <w:p w14:paraId="606C199F" w14:textId="77777777" w:rsidR="007A11F2" w:rsidRPr="006D5135" w:rsidRDefault="007A11F2" w:rsidP="0089062A">
      <w:pPr>
        <w:pStyle w:val="ListParagraph"/>
        <w:ind w:left="0"/>
        <w:rPr>
          <w:sz w:val="25"/>
          <w:szCs w:val="25"/>
        </w:rPr>
      </w:pPr>
      <w:smartTag w:uri="urn:schemas-microsoft-com:office:smarttags" w:element="place">
        <w:r w:rsidRPr="006D5135">
          <w:rPr>
            <w:sz w:val="25"/>
            <w:szCs w:val="25"/>
          </w:rPr>
          <w:t>Newport</w:t>
        </w:r>
      </w:smartTag>
      <w:r w:rsidRPr="006D5135">
        <w:rPr>
          <w:sz w:val="25"/>
          <w:szCs w:val="25"/>
        </w:rPr>
        <w:t xml:space="preserve"> and Lower Wye</w:t>
      </w:r>
      <w:r w:rsidRPr="006D5135">
        <w:rPr>
          <w:sz w:val="25"/>
          <w:szCs w:val="25"/>
        </w:rPr>
        <w:tab/>
        <w:t>7</w:t>
      </w:r>
    </w:p>
    <w:p w14:paraId="2E1FDA21" w14:textId="77777777" w:rsidR="007A11F2" w:rsidRPr="006D5135" w:rsidRDefault="007A11F2" w:rsidP="0089062A">
      <w:pPr>
        <w:pStyle w:val="ListParagraph"/>
        <w:ind w:left="0"/>
        <w:rPr>
          <w:sz w:val="25"/>
          <w:szCs w:val="25"/>
        </w:rPr>
      </w:pPr>
      <w:r w:rsidRPr="006D5135">
        <w:rPr>
          <w:sz w:val="25"/>
          <w:szCs w:val="25"/>
        </w:rPr>
        <w:t>South West Wales</w:t>
      </w:r>
      <w:r w:rsidRPr="006D5135">
        <w:rPr>
          <w:sz w:val="25"/>
          <w:szCs w:val="25"/>
        </w:rPr>
        <w:tab/>
      </w:r>
      <w:r w:rsidRPr="006D5135">
        <w:rPr>
          <w:sz w:val="25"/>
          <w:szCs w:val="25"/>
        </w:rPr>
        <w:tab/>
        <w:t>5</w:t>
      </w:r>
    </w:p>
    <w:p w14:paraId="16FFF703" w14:textId="77777777" w:rsidR="007A11F2" w:rsidRPr="006D5135" w:rsidRDefault="007A11F2" w:rsidP="0089062A">
      <w:pPr>
        <w:pStyle w:val="ListParagraph"/>
        <w:ind w:left="0"/>
        <w:rPr>
          <w:sz w:val="25"/>
          <w:szCs w:val="25"/>
        </w:rPr>
      </w:pPr>
      <w:r w:rsidRPr="006D5135">
        <w:rPr>
          <w:sz w:val="25"/>
          <w:szCs w:val="25"/>
        </w:rPr>
        <w:t>Swansea &amp; Gower</w:t>
      </w:r>
      <w:r w:rsidRPr="006D5135">
        <w:rPr>
          <w:sz w:val="25"/>
          <w:szCs w:val="25"/>
        </w:rPr>
        <w:tab/>
      </w:r>
      <w:r w:rsidRPr="006D5135">
        <w:rPr>
          <w:sz w:val="25"/>
          <w:szCs w:val="25"/>
        </w:rPr>
        <w:tab/>
        <w:t>4</w:t>
      </w:r>
    </w:p>
    <w:p w14:paraId="74B3EB74" w14:textId="77777777" w:rsidR="007A11F2" w:rsidRPr="006D5135" w:rsidRDefault="007A11F2" w:rsidP="0089062A">
      <w:pPr>
        <w:pStyle w:val="ListParagraph"/>
        <w:ind w:left="0"/>
        <w:rPr>
          <w:sz w:val="25"/>
          <w:szCs w:val="25"/>
        </w:rPr>
      </w:pPr>
      <w:r w:rsidRPr="006D5135">
        <w:rPr>
          <w:sz w:val="25"/>
          <w:szCs w:val="25"/>
        </w:rPr>
        <w:t>Welshpool &amp; Bro Hafren</w:t>
      </w:r>
      <w:r w:rsidRPr="006D5135">
        <w:rPr>
          <w:sz w:val="25"/>
          <w:szCs w:val="25"/>
        </w:rPr>
        <w:tab/>
        <w:t>2</w:t>
      </w:r>
    </w:p>
    <w:p w14:paraId="355CB847" w14:textId="77777777" w:rsidR="007A11F2" w:rsidRPr="006D5135" w:rsidRDefault="007A11F2" w:rsidP="00BA57C6">
      <w:pPr>
        <w:pStyle w:val="ListParagraph"/>
        <w:ind w:left="-180"/>
        <w:rPr>
          <w:sz w:val="25"/>
          <w:szCs w:val="25"/>
        </w:rPr>
      </w:pPr>
      <w:r w:rsidRPr="006D5135">
        <w:rPr>
          <w:sz w:val="25"/>
          <w:szCs w:val="25"/>
        </w:rPr>
        <w:tab/>
        <w:t>Wrexham</w:t>
      </w:r>
      <w:r w:rsidRPr="006D5135">
        <w:rPr>
          <w:sz w:val="25"/>
          <w:szCs w:val="25"/>
        </w:rPr>
        <w:tab/>
      </w:r>
      <w:r w:rsidRPr="006D5135">
        <w:rPr>
          <w:sz w:val="25"/>
          <w:szCs w:val="25"/>
        </w:rPr>
        <w:tab/>
      </w:r>
      <w:r w:rsidRPr="006D5135">
        <w:rPr>
          <w:sz w:val="25"/>
          <w:szCs w:val="25"/>
        </w:rPr>
        <w:tab/>
        <w:t>4</w:t>
      </w:r>
    </w:p>
    <w:p w14:paraId="41164E70" w14:textId="77777777" w:rsidR="007A11F2" w:rsidRPr="006D5135" w:rsidRDefault="007A11F2" w:rsidP="00BA57C6">
      <w:pPr>
        <w:pStyle w:val="ListParagraph"/>
        <w:ind w:left="-180"/>
        <w:rPr>
          <w:sz w:val="25"/>
          <w:szCs w:val="25"/>
        </w:rPr>
      </w:pPr>
      <w:r w:rsidRPr="006D5135">
        <w:rPr>
          <w:sz w:val="25"/>
          <w:szCs w:val="25"/>
        </w:rPr>
        <w:t xml:space="preserve">   Vale of Glamorgan</w:t>
      </w:r>
      <w:r w:rsidRPr="006D5135">
        <w:rPr>
          <w:sz w:val="25"/>
          <w:szCs w:val="25"/>
        </w:rPr>
        <w:tab/>
      </w:r>
      <w:r w:rsidRPr="006D5135">
        <w:rPr>
          <w:sz w:val="25"/>
          <w:szCs w:val="25"/>
        </w:rPr>
        <w:tab/>
        <w:t>4</w:t>
      </w:r>
    </w:p>
    <w:p w14:paraId="0FCC05F1" w14:textId="77777777" w:rsidR="007A11F2" w:rsidRPr="006D5135" w:rsidRDefault="007A11F2" w:rsidP="00BA57C6">
      <w:pPr>
        <w:pStyle w:val="ListParagraph"/>
        <w:ind w:left="-180"/>
        <w:rPr>
          <w:b/>
          <w:sz w:val="25"/>
          <w:szCs w:val="25"/>
        </w:rPr>
        <w:sectPr w:rsidR="007A11F2" w:rsidRPr="006D5135" w:rsidSect="00F13010">
          <w:type w:val="continuous"/>
          <w:pgSz w:w="11906" w:h="16838"/>
          <w:pgMar w:top="1077" w:right="1080" w:bottom="1077" w:left="1080" w:header="708" w:footer="708" w:gutter="0"/>
          <w:cols w:num="2" w:space="708" w:equalWidth="0">
            <w:col w:w="4513" w:space="720"/>
            <w:col w:w="4513"/>
          </w:cols>
          <w:docGrid w:linePitch="360"/>
        </w:sectPr>
      </w:pPr>
      <w:r w:rsidRPr="006D5135">
        <w:rPr>
          <w:sz w:val="25"/>
          <w:szCs w:val="25"/>
        </w:rPr>
        <w:tab/>
      </w:r>
    </w:p>
    <w:p w14:paraId="210CAD91" w14:textId="77777777" w:rsidR="007A11F2" w:rsidRPr="006D5135" w:rsidRDefault="007A11F2" w:rsidP="0089062A">
      <w:pPr>
        <w:pStyle w:val="ListParagraph"/>
        <w:ind w:left="0"/>
        <w:rPr>
          <w:b/>
          <w:sz w:val="16"/>
          <w:szCs w:val="16"/>
        </w:rPr>
      </w:pPr>
    </w:p>
    <w:p w14:paraId="7E6B644C" w14:textId="77777777" w:rsidR="007A11F2" w:rsidRPr="006D5135" w:rsidRDefault="007A11F2" w:rsidP="0027553B">
      <w:pPr>
        <w:pStyle w:val="ListParagraph"/>
        <w:ind w:left="0"/>
        <w:rPr>
          <w:b/>
          <w:sz w:val="25"/>
          <w:szCs w:val="25"/>
        </w:rPr>
      </w:pPr>
      <w:r w:rsidRPr="006D5135">
        <w:rPr>
          <w:b/>
          <w:sz w:val="25"/>
          <w:szCs w:val="25"/>
        </w:rPr>
        <w:t>06/21 Chair’s Business</w:t>
      </w:r>
    </w:p>
    <w:p w14:paraId="78F3A287" w14:textId="77777777" w:rsidR="007A11F2" w:rsidRDefault="007A11F2" w:rsidP="006D5135">
      <w:pPr>
        <w:pStyle w:val="ListParagraph"/>
        <w:ind w:left="0"/>
        <w:rPr>
          <w:sz w:val="25"/>
          <w:szCs w:val="25"/>
        </w:rPr>
      </w:pPr>
      <w:r>
        <w:rPr>
          <w:b/>
          <w:sz w:val="25"/>
          <w:szCs w:val="25"/>
        </w:rPr>
        <w:t xml:space="preserve">a) </w:t>
      </w:r>
      <w:r w:rsidRPr="006D5135">
        <w:rPr>
          <w:b/>
          <w:sz w:val="25"/>
          <w:szCs w:val="25"/>
        </w:rPr>
        <w:t xml:space="preserve">Stationing Update.  </w:t>
      </w:r>
      <w:r w:rsidRPr="006D5135">
        <w:rPr>
          <w:sz w:val="25"/>
          <w:szCs w:val="25"/>
        </w:rPr>
        <w:t>The meeting was informed that five of the six appointments in stationing this year were agreed by the end of stationing matching three, currently leaving the superinten</w:t>
      </w:r>
      <w:r w:rsidR="00875394">
        <w:rPr>
          <w:sz w:val="25"/>
          <w:szCs w:val="25"/>
        </w:rPr>
        <w:t>dency of South West Wales to be filled</w:t>
      </w:r>
      <w:r w:rsidRPr="006D5135">
        <w:rPr>
          <w:sz w:val="25"/>
          <w:szCs w:val="25"/>
        </w:rPr>
        <w:t xml:space="preserve"> from September 2021.</w:t>
      </w:r>
    </w:p>
    <w:p w14:paraId="35AF1D0A" w14:textId="77777777" w:rsidR="007A11F2" w:rsidRPr="00F13010" w:rsidRDefault="007A11F2" w:rsidP="006D5135">
      <w:pPr>
        <w:pStyle w:val="ListParagraph"/>
        <w:ind w:left="0"/>
        <w:rPr>
          <w:sz w:val="8"/>
          <w:szCs w:val="8"/>
        </w:rPr>
      </w:pPr>
    </w:p>
    <w:p w14:paraId="19F9D630" w14:textId="77777777" w:rsidR="007A11F2" w:rsidRPr="006D5135" w:rsidRDefault="007A11F2" w:rsidP="006D5135">
      <w:pPr>
        <w:pStyle w:val="ListParagraph"/>
        <w:ind w:left="0"/>
        <w:rPr>
          <w:sz w:val="25"/>
          <w:szCs w:val="25"/>
        </w:rPr>
      </w:pPr>
      <w:r>
        <w:rPr>
          <w:b/>
          <w:sz w:val="25"/>
          <w:szCs w:val="25"/>
        </w:rPr>
        <w:t xml:space="preserve">b) </w:t>
      </w:r>
      <w:r w:rsidRPr="006D5135">
        <w:rPr>
          <w:b/>
          <w:sz w:val="25"/>
          <w:szCs w:val="25"/>
        </w:rPr>
        <w:t xml:space="preserve">Pastoral matters </w:t>
      </w:r>
      <w:r w:rsidRPr="006D5135">
        <w:rPr>
          <w:sz w:val="25"/>
          <w:szCs w:val="25"/>
        </w:rPr>
        <w:t>The meeting noted the recent death of Revd Alan Cliff, and the sadness that we have not been able to mark his death and those of others who have died during the pandemic as we would have wished.  The meeting shared a moment of quiet and prayer at this point.</w:t>
      </w:r>
    </w:p>
    <w:p w14:paraId="209AA2D7" w14:textId="77777777" w:rsidR="007A11F2" w:rsidRPr="00F13010" w:rsidRDefault="007A11F2" w:rsidP="00105D7C">
      <w:pPr>
        <w:pStyle w:val="ListParagraph"/>
        <w:ind w:left="0"/>
        <w:rPr>
          <w:b/>
          <w:sz w:val="16"/>
          <w:szCs w:val="16"/>
        </w:rPr>
      </w:pPr>
    </w:p>
    <w:p w14:paraId="6765DCCF" w14:textId="77777777" w:rsidR="007A11F2" w:rsidRPr="006D5135" w:rsidRDefault="007A11F2" w:rsidP="00263B1C">
      <w:pPr>
        <w:pStyle w:val="ListParagraph"/>
        <w:tabs>
          <w:tab w:val="left" w:pos="0"/>
        </w:tabs>
        <w:ind w:left="0"/>
        <w:rPr>
          <w:b/>
          <w:sz w:val="25"/>
          <w:szCs w:val="25"/>
        </w:rPr>
      </w:pPr>
      <w:r w:rsidRPr="006D5135">
        <w:rPr>
          <w:b/>
          <w:sz w:val="25"/>
          <w:szCs w:val="25"/>
        </w:rPr>
        <w:t>07/21 Matters to and from related bodies</w:t>
      </w:r>
    </w:p>
    <w:p w14:paraId="49D4CEB6" w14:textId="77777777" w:rsidR="007A11F2" w:rsidRPr="006D5135" w:rsidRDefault="007A11F2" w:rsidP="006D5135">
      <w:pPr>
        <w:pStyle w:val="ListParagraph"/>
        <w:ind w:left="0"/>
        <w:rPr>
          <w:b/>
          <w:sz w:val="25"/>
          <w:szCs w:val="25"/>
        </w:rPr>
      </w:pPr>
      <w:r>
        <w:rPr>
          <w:b/>
          <w:sz w:val="25"/>
          <w:szCs w:val="25"/>
        </w:rPr>
        <w:t xml:space="preserve">a) </w:t>
      </w:r>
      <w:r w:rsidRPr="006D5135">
        <w:rPr>
          <w:b/>
          <w:sz w:val="25"/>
          <w:szCs w:val="25"/>
        </w:rPr>
        <w:t>Methodist Council/Conference</w:t>
      </w:r>
    </w:p>
    <w:p w14:paraId="040AE9F9" w14:textId="77777777" w:rsidR="007A11F2" w:rsidRDefault="007A11F2" w:rsidP="00BA57C6">
      <w:pPr>
        <w:pStyle w:val="ListParagraph"/>
        <w:ind w:left="0"/>
        <w:rPr>
          <w:bCs/>
          <w:sz w:val="25"/>
          <w:szCs w:val="25"/>
        </w:rPr>
      </w:pPr>
      <w:r w:rsidRPr="006D5135">
        <w:rPr>
          <w:bCs/>
          <w:sz w:val="25"/>
          <w:szCs w:val="25"/>
        </w:rPr>
        <w:t>Margaret Webber presented a report re the business discussed at the ‘Council January 202</w:t>
      </w:r>
      <w:r>
        <w:rPr>
          <w:bCs/>
          <w:sz w:val="25"/>
          <w:szCs w:val="25"/>
        </w:rPr>
        <w:t>1</w:t>
      </w:r>
      <w:r w:rsidRPr="006D5135">
        <w:rPr>
          <w:bCs/>
          <w:sz w:val="25"/>
          <w:szCs w:val="25"/>
        </w:rPr>
        <w:t xml:space="preserve"> was (tabled).</w:t>
      </w:r>
    </w:p>
    <w:p w14:paraId="31BE9E5E" w14:textId="77777777" w:rsidR="007A11F2" w:rsidRPr="00F13010" w:rsidRDefault="007A11F2" w:rsidP="00BA57C6">
      <w:pPr>
        <w:pStyle w:val="ListParagraph"/>
        <w:ind w:left="0"/>
        <w:rPr>
          <w:bCs/>
          <w:sz w:val="8"/>
          <w:szCs w:val="8"/>
        </w:rPr>
      </w:pPr>
    </w:p>
    <w:p w14:paraId="78CE5CBA" w14:textId="77777777" w:rsidR="007A11F2" w:rsidRDefault="007A11F2" w:rsidP="00BA57C6">
      <w:pPr>
        <w:pStyle w:val="ListParagraph"/>
        <w:ind w:left="0"/>
        <w:rPr>
          <w:b/>
          <w:bCs/>
          <w:sz w:val="25"/>
          <w:szCs w:val="25"/>
        </w:rPr>
      </w:pPr>
      <w:r w:rsidRPr="006D5135">
        <w:rPr>
          <w:b/>
          <w:bCs/>
          <w:sz w:val="25"/>
          <w:szCs w:val="25"/>
        </w:rPr>
        <w:t>b)</w:t>
      </w:r>
      <w:r w:rsidRPr="006D5135">
        <w:rPr>
          <w:bCs/>
          <w:sz w:val="25"/>
          <w:szCs w:val="25"/>
        </w:rPr>
        <w:t xml:space="preserve"> The meeting noted the election of Daud Irfan (</w:t>
      </w:r>
      <w:smartTag w:uri="urn:schemas-microsoft-com:office:smarttags" w:element="place">
        <w:r w:rsidRPr="006D5135">
          <w:rPr>
            <w:bCs/>
            <w:sz w:val="25"/>
            <w:szCs w:val="25"/>
          </w:rPr>
          <w:t>Cardiff</w:t>
        </w:r>
      </w:smartTag>
      <w:r w:rsidRPr="006D5135">
        <w:rPr>
          <w:bCs/>
          <w:sz w:val="25"/>
          <w:szCs w:val="25"/>
        </w:rPr>
        <w:t xml:space="preserve">) as </w:t>
      </w:r>
      <w:r w:rsidRPr="006D5135">
        <w:rPr>
          <w:b/>
          <w:bCs/>
          <w:sz w:val="25"/>
          <w:szCs w:val="25"/>
        </w:rPr>
        <w:t>Youth President</w:t>
      </w:r>
      <w:r w:rsidRPr="006D5135">
        <w:rPr>
          <w:bCs/>
          <w:sz w:val="25"/>
          <w:szCs w:val="25"/>
        </w:rPr>
        <w:t xml:space="preserve"> for 2021/22, and that of Rachel Barwise as </w:t>
      </w:r>
      <w:r w:rsidRPr="006D5135">
        <w:rPr>
          <w:b/>
          <w:bCs/>
          <w:sz w:val="25"/>
          <w:szCs w:val="25"/>
        </w:rPr>
        <w:t>Youth Representative to 2021 Conference</w:t>
      </w:r>
    </w:p>
    <w:p w14:paraId="1FC850F2" w14:textId="77777777" w:rsidR="007A11F2" w:rsidRPr="00F13010" w:rsidRDefault="007A11F2" w:rsidP="00BA57C6">
      <w:pPr>
        <w:pStyle w:val="ListParagraph"/>
        <w:ind w:left="0"/>
        <w:rPr>
          <w:b/>
          <w:bCs/>
          <w:sz w:val="8"/>
          <w:szCs w:val="8"/>
        </w:rPr>
      </w:pPr>
    </w:p>
    <w:p w14:paraId="62D613AD" w14:textId="77777777" w:rsidR="007A11F2" w:rsidRDefault="007A11F2" w:rsidP="00BA57C6">
      <w:pPr>
        <w:pStyle w:val="ListParagraph"/>
        <w:ind w:left="0"/>
        <w:rPr>
          <w:bCs/>
          <w:sz w:val="25"/>
          <w:szCs w:val="25"/>
        </w:rPr>
      </w:pPr>
      <w:r w:rsidRPr="006D5135">
        <w:rPr>
          <w:b/>
          <w:bCs/>
          <w:sz w:val="25"/>
          <w:szCs w:val="25"/>
        </w:rPr>
        <w:t>c) Zoom licences</w:t>
      </w:r>
      <w:r>
        <w:rPr>
          <w:b/>
          <w:bCs/>
          <w:sz w:val="25"/>
          <w:szCs w:val="25"/>
        </w:rPr>
        <w:t xml:space="preserve">: </w:t>
      </w:r>
      <w:r w:rsidRPr="006D5135">
        <w:rPr>
          <w:bCs/>
          <w:sz w:val="25"/>
          <w:szCs w:val="25"/>
        </w:rPr>
        <w:t xml:space="preserve">Information </w:t>
      </w:r>
      <w:r>
        <w:rPr>
          <w:bCs/>
          <w:sz w:val="25"/>
          <w:szCs w:val="25"/>
        </w:rPr>
        <w:t>was shared regarding a saving on Zoom licences which would be dependent on a take up equivalent to the number of licences in place across circuits. This was welcomed by the meeting.</w:t>
      </w:r>
    </w:p>
    <w:p w14:paraId="49BDC3CA" w14:textId="77777777" w:rsidR="007A11F2" w:rsidRPr="00F13010" w:rsidRDefault="007A11F2" w:rsidP="00BA57C6">
      <w:pPr>
        <w:pStyle w:val="ListParagraph"/>
        <w:ind w:left="0"/>
        <w:rPr>
          <w:bCs/>
          <w:sz w:val="8"/>
          <w:szCs w:val="8"/>
        </w:rPr>
      </w:pPr>
    </w:p>
    <w:p w14:paraId="100D0476" w14:textId="77777777" w:rsidR="007A11F2" w:rsidRPr="00F13010" w:rsidRDefault="007A11F2" w:rsidP="00BA57C6">
      <w:pPr>
        <w:pStyle w:val="ListParagraph"/>
        <w:ind w:left="0"/>
        <w:rPr>
          <w:b/>
          <w:bCs/>
          <w:sz w:val="25"/>
          <w:szCs w:val="25"/>
        </w:rPr>
      </w:pPr>
      <w:r w:rsidRPr="00F13010">
        <w:rPr>
          <w:b/>
          <w:bCs/>
          <w:sz w:val="25"/>
          <w:szCs w:val="25"/>
        </w:rPr>
        <w:t>d)</w:t>
      </w:r>
      <w:r>
        <w:rPr>
          <w:b/>
          <w:bCs/>
          <w:sz w:val="25"/>
          <w:szCs w:val="25"/>
        </w:rPr>
        <w:t xml:space="preserve"> </w:t>
      </w:r>
      <w:r>
        <w:rPr>
          <w:bCs/>
          <w:sz w:val="25"/>
          <w:szCs w:val="25"/>
        </w:rPr>
        <w:t xml:space="preserve">The meeting agreed that the Synod become a partner organisation to </w:t>
      </w:r>
      <w:proofErr w:type="spellStart"/>
      <w:r w:rsidRPr="00F13010">
        <w:rPr>
          <w:bCs/>
          <w:i/>
          <w:sz w:val="25"/>
          <w:szCs w:val="25"/>
        </w:rPr>
        <w:t>Climate.Cymru</w:t>
      </w:r>
      <w:proofErr w:type="spellEnd"/>
      <w:r>
        <w:rPr>
          <w:bCs/>
          <w:sz w:val="25"/>
          <w:szCs w:val="25"/>
        </w:rPr>
        <w:t xml:space="preserve"> .</w:t>
      </w:r>
    </w:p>
    <w:p w14:paraId="5E70E1CE" w14:textId="77777777" w:rsidR="007A11F2" w:rsidRPr="006D5135" w:rsidRDefault="007A11F2" w:rsidP="00BA57C6">
      <w:pPr>
        <w:pStyle w:val="ListParagraph"/>
        <w:ind w:left="0"/>
        <w:rPr>
          <w:bCs/>
          <w:sz w:val="16"/>
          <w:szCs w:val="16"/>
        </w:rPr>
      </w:pPr>
    </w:p>
    <w:p w14:paraId="2B938BDB" w14:textId="77777777" w:rsidR="007A11F2" w:rsidRDefault="007A11F2" w:rsidP="00492CB0">
      <w:pPr>
        <w:pStyle w:val="ListParagraph"/>
        <w:ind w:left="0"/>
        <w:rPr>
          <w:bCs/>
          <w:sz w:val="25"/>
          <w:szCs w:val="25"/>
        </w:rPr>
      </w:pPr>
      <w:r w:rsidRPr="006D5135">
        <w:rPr>
          <w:bCs/>
          <w:sz w:val="25"/>
          <w:szCs w:val="25"/>
        </w:rPr>
        <w:t xml:space="preserve">The Chair </w:t>
      </w:r>
      <w:r>
        <w:rPr>
          <w:bCs/>
          <w:sz w:val="25"/>
          <w:szCs w:val="25"/>
        </w:rPr>
        <w:t>closed the meeting in prayer</w:t>
      </w:r>
    </w:p>
    <w:p w14:paraId="5669193D" w14:textId="77777777" w:rsidR="007A11F2" w:rsidRPr="006D5135" w:rsidRDefault="007A11F2" w:rsidP="00492CB0">
      <w:pPr>
        <w:pStyle w:val="ListParagraph"/>
        <w:ind w:left="0"/>
        <w:rPr>
          <w:bCs/>
          <w:sz w:val="25"/>
          <w:szCs w:val="25"/>
        </w:rPr>
      </w:pPr>
    </w:p>
    <w:p w14:paraId="18FA1A58" w14:textId="77777777" w:rsidR="007A11F2" w:rsidRPr="006D5135" w:rsidRDefault="007A11F2" w:rsidP="006D5135">
      <w:pPr>
        <w:pStyle w:val="ListParagraph"/>
        <w:ind w:left="0"/>
        <w:rPr>
          <w:sz w:val="25"/>
          <w:szCs w:val="25"/>
        </w:rPr>
      </w:pPr>
      <w:r w:rsidRPr="009D6B84">
        <w:rPr>
          <w:b/>
          <w:sz w:val="25"/>
          <w:szCs w:val="25"/>
        </w:rPr>
        <w:t>08/21</w:t>
      </w:r>
      <w:r w:rsidRPr="006D5135">
        <w:rPr>
          <w:sz w:val="25"/>
          <w:szCs w:val="25"/>
        </w:rPr>
        <w:t xml:space="preserve"> Date of next meeting: 19th June</w:t>
      </w:r>
      <w:r w:rsidRPr="006D5135">
        <w:rPr>
          <w:bCs/>
          <w:sz w:val="25"/>
          <w:szCs w:val="25"/>
        </w:rPr>
        <w:t xml:space="preserve"> </w:t>
      </w:r>
      <w:r w:rsidRPr="006D5135">
        <w:rPr>
          <w:sz w:val="25"/>
          <w:szCs w:val="25"/>
        </w:rPr>
        <w:t>2021, 9.00am via Zoom</w:t>
      </w:r>
    </w:p>
    <w:sectPr w:rsidR="007A11F2" w:rsidRPr="006D5135" w:rsidSect="00F13010">
      <w:type w:val="continuous"/>
      <w:pgSz w:w="11906" w:h="16838"/>
      <w:pgMar w:top="1077" w:right="1080" w:bottom="107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91BD" w14:textId="77777777" w:rsidR="00AD21D8" w:rsidRDefault="00AD21D8" w:rsidP="00C41C39">
      <w:pPr>
        <w:spacing w:after="0" w:line="240" w:lineRule="auto"/>
      </w:pPr>
      <w:r>
        <w:separator/>
      </w:r>
    </w:p>
  </w:endnote>
  <w:endnote w:type="continuationSeparator" w:id="0">
    <w:p w14:paraId="60336988" w14:textId="77777777" w:rsidR="00AD21D8" w:rsidRDefault="00AD21D8" w:rsidP="00C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6DD0" w14:textId="77777777" w:rsidR="007A11F2" w:rsidRDefault="007A1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9775" w14:textId="77777777" w:rsidR="007A11F2" w:rsidRDefault="007A11F2">
    <w:pPr>
      <w:pStyle w:val="Footer"/>
      <w:jc w:val="center"/>
    </w:pPr>
    <w:r>
      <w:rPr>
        <w:noProof/>
      </w:rPr>
      <w:fldChar w:fldCharType="begin"/>
    </w:r>
    <w:r>
      <w:rPr>
        <w:noProof/>
      </w:rPr>
      <w:instrText xml:space="preserve"> PAGE   \* MERGEFORMAT </w:instrText>
    </w:r>
    <w:r>
      <w:rPr>
        <w:noProof/>
      </w:rPr>
      <w:fldChar w:fldCharType="separate"/>
    </w:r>
    <w:r w:rsidR="00875394">
      <w:rPr>
        <w:noProof/>
      </w:rPr>
      <w:t>2</w:t>
    </w:r>
    <w:r>
      <w:rPr>
        <w:noProof/>
      </w:rPr>
      <w:fldChar w:fldCharType="end"/>
    </w:r>
  </w:p>
  <w:p w14:paraId="648B43A3" w14:textId="77777777" w:rsidR="007A11F2" w:rsidRDefault="007A1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7689" w14:textId="77777777" w:rsidR="007A11F2" w:rsidRDefault="007A1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A3E8" w14:textId="77777777" w:rsidR="00AD21D8" w:rsidRDefault="00AD21D8" w:rsidP="00C41C39">
      <w:pPr>
        <w:spacing w:after="0" w:line="240" w:lineRule="auto"/>
      </w:pPr>
      <w:r>
        <w:separator/>
      </w:r>
    </w:p>
  </w:footnote>
  <w:footnote w:type="continuationSeparator" w:id="0">
    <w:p w14:paraId="00555C7B" w14:textId="77777777" w:rsidR="00AD21D8" w:rsidRDefault="00AD21D8" w:rsidP="00C4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6814" w14:textId="77777777" w:rsidR="007A11F2" w:rsidRDefault="007A1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D4A" w14:textId="77777777" w:rsidR="007A11F2" w:rsidRDefault="007A1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6DC9" w14:textId="77777777" w:rsidR="007A11F2" w:rsidRDefault="007A1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C47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F2CE9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8943E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BC10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569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23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A8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4E6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80EB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6EB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F21A5"/>
    <w:multiLevelType w:val="hybridMultilevel"/>
    <w:tmpl w:val="C28E34B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28021E"/>
    <w:multiLevelType w:val="singleLevel"/>
    <w:tmpl w:val="3EF25B4E"/>
    <w:lvl w:ilvl="0">
      <w:start w:val="1"/>
      <w:numFmt w:val="lowerLetter"/>
      <w:lvlText w:val="%1)"/>
      <w:lvlJc w:val="left"/>
      <w:pPr>
        <w:tabs>
          <w:tab w:val="num" w:pos="360"/>
        </w:tabs>
        <w:ind w:left="360" w:hanging="360"/>
      </w:pPr>
      <w:rPr>
        <w:rFonts w:cs="Times New Roman"/>
        <w:b/>
        <w:color w:val="auto"/>
      </w:rPr>
    </w:lvl>
  </w:abstractNum>
  <w:abstractNum w:abstractNumId="12" w15:restartNumberingAfterBreak="0">
    <w:nsid w:val="152A14AC"/>
    <w:multiLevelType w:val="hybridMultilevel"/>
    <w:tmpl w:val="0B622016"/>
    <w:lvl w:ilvl="0" w:tplc="229E4AD4">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CD14D1"/>
    <w:multiLevelType w:val="multilevel"/>
    <w:tmpl w:val="0809001D"/>
    <w:numStyleLink w:val="1ai"/>
  </w:abstractNum>
  <w:abstractNum w:abstractNumId="14" w15:restartNumberingAfterBreak="0">
    <w:nsid w:val="1EC8106B"/>
    <w:multiLevelType w:val="multilevel"/>
    <w:tmpl w:val="30B2A744"/>
    <w:lvl w:ilvl="0">
      <w:start w:val="1"/>
      <w:numFmt w:val="lowerRoman"/>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2EC00AC"/>
    <w:multiLevelType w:val="hybridMultilevel"/>
    <w:tmpl w:val="11426DEE"/>
    <w:lvl w:ilvl="0" w:tplc="96560CE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3D5937"/>
    <w:multiLevelType w:val="hybridMultilevel"/>
    <w:tmpl w:val="C8E6AD3C"/>
    <w:lvl w:ilvl="0" w:tplc="08090017">
      <w:start w:val="1"/>
      <w:numFmt w:val="lowerLetter"/>
      <w:lvlText w:val="%1)"/>
      <w:lvlJc w:val="left"/>
      <w:pPr>
        <w:tabs>
          <w:tab w:val="num" w:pos="1350"/>
        </w:tabs>
        <w:ind w:left="1350" w:hanging="360"/>
      </w:pPr>
      <w:rPr>
        <w:rFonts w:cs="Times New Roman"/>
      </w:rPr>
    </w:lvl>
    <w:lvl w:ilvl="1" w:tplc="08090019" w:tentative="1">
      <w:start w:val="1"/>
      <w:numFmt w:val="lowerLetter"/>
      <w:lvlText w:val="%2."/>
      <w:lvlJc w:val="left"/>
      <w:pPr>
        <w:tabs>
          <w:tab w:val="num" w:pos="2070"/>
        </w:tabs>
        <w:ind w:left="2070" w:hanging="360"/>
      </w:pPr>
      <w:rPr>
        <w:rFonts w:cs="Times New Roman"/>
      </w:rPr>
    </w:lvl>
    <w:lvl w:ilvl="2" w:tplc="0809001B" w:tentative="1">
      <w:start w:val="1"/>
      <w:numFmt w:val="lowerRoman"/>
      <w:lvlText w:val="%3."/>
      <w:lvlJc w:val="right"/>
      <w:pPr>
        <w:tabs>
          <w:tab w:val="num" w:pos="2790"/>
        </w:tabs>
        <w:ind w:left="2790" w:hanging="180"/>
      </w:pPr>
      <w:rPr>
        <w:rFonts w:cs="Times New Roman"/>
      </w:rPr>
    </w:lvl>
    <w:lvl w:ilvl="3" w:tplc="0809000F" w:tentative="1">
      <w:start w:val="1"/>
      <w:numFmt w:val="decimal"/>
      <w:lvlText w:val="%4."/>
      <w:lvlJc w:val="left"/>
      <w:pPr>
        <w:tabs>
          <w:tab w:val="num" w:pos="3510"/>
        </w:tabs>
        <w:ind w:left="3510" w:hanging="360"/>
      </w:pPr>
      <w:rPr>
        <w:rFonts w:cs="Times New Roman"/>
      </w:rPr>
    </w:lvl>
    <w:lvl w:ilvl="4" w:tplc="08090019" w:tentative="1">
      <w:start w:val="1"/>
      <w:numFmt w:val="lowerLetter"/>
      <w:lvlText w:val="%5."/>
      <w:lvlJc w:val="left"/>
      <w:pPr>
        <w:tabs>
          <w:tab w:val="num" w:pos="4230"/>
        </w:tabs>
        <w:ind w:left="4230" w:hanging="360"/>
      </w:pPr>
      <w:rPr>
        <w:rFonts w:cs="Times New Roman"/>
      </w:rPr>
    </w:lvl>
    <w:lvl w:ilvl="5" w:tplc="0809001B" w:tentative="1">
      <w:start w:val="1"/>
      <w:numFmt w:val="lowerRoman"/>
      <w:lvlText w:val="%6."/>
      <w:lvlJc w:val="right"/>
      <w:pPr>
        <w:tabs>
          <w:tab w:val="num" w:pos="4950"/>
        </w:tabs>
        <w:ind w:left="4950" w:hanging="180"/>
      </w:pPr>
      <w:rPr>
        <w:rFonts w:cs="Times New Roman"/>
      </w:rPr>
    </w:lvl>
    <w:lvl w:ilvl="6" w:tplc="0809000F" w:tentative="1">
      <w:start w:val="1"/>
      <w:numFmt w:val="decimal"/>
      <w:lvlText w:val="%7."/>
      <w:lvlJc w:val="left"/>
      <w:pPr>
        <w:tabs>
          <w:tab w:val="num" w:pos="5670"/>
        </w:tabs>
        <w:ind w:left="5670" w:hanging="360"/>
      </w:pPr>
      <w:rPr>
        <w:rFonts w:cs="Times New Roman"/>
      </w:rPr>
    </w:lvl>
    <w:lvl w:ilvl="7" w:tplc="08090019" w:tentative="1">
      <w:start w:val="1"/>
      <w:numFmt w:val="lowerLetter"/>
      <w:lvlText w:val="%8."/>
      <w:lvlJc w:val="left"/>
      <w:pPr>
        <w:tabs>
          <w:tab w:val="num" w:pos="6390"/>
        </w:tabs>
        <w:ind w:left="6390" w:hanging="360"/>
      </w:pPr>
      <w:rPr>
        <w:rFonts w:cs="Times New Roman"/>
      </w:rPr>
    </w:lvl>
    <w:lvl w:ilvl="8" w:tplc="0809001B" w:tentative="1">
      <w:start w:val="1"/>
      <w:numFmt w:val="lowerRoman"/>
      <w:lvlText w:val="%9."/>
      <w:lvlJc w:val="right"/>
      <w:pPr>
        <w:tabs>
          <w:tab w:val="num" w:pos="7110"/>
        </w:tabs>
        <w:ind w:left="7110" w:hanging="180"/>
      </w:pPr>
      <w:rPr>
        <w:rFonts w:cs="Times New Roman"/>
      </w:rPr>
    </w:lvl>
  </w:abstractNum>
  <w:abstractNum w:abstractNumId="17" w15:restartNumberingAfterBreak="0">
    <w:nsid w:val="25AA159D"/>
    <w:multiLevelType w:val="hybridMultilevel"/>
    <w:tmpl w:val="D3B205C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2F5D5126"/>
    <w:multiLevelType w:val="hybridMultilevel"/>
    <w:tmpl w:val="BE40175E"/>
    <w:lvl w:ilvl="0" w:tplc="D8665C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8CD479B"/>
    <w:multiLevelType w:val="hybridMultilevel"/>
    <w:tmpl w:val="A14206DA"/>
    <w:lvl w:ilvl="0" w:tplc="4A8073F0">
      <w:start w:val="1"/>
      <w:numFmt w:val="low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E1D0D4E"/>
    <w:multiLevelType w:val="hybridMultilevel"/>
    <w:tmpl w:val="B818E932"/>
    <w:lvl w:ilvl="0" w:tplc="D48225B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E5637FD"/>
    <w:multiLevelType w:val="hybridMultilevel"/>
    <w:tmpl w:val="B51EEABE"/>
    <w:lvl w:ilvl="0" w:tplc="D8665C6A">
      <w:start w:val="1"/>
      <w:numFmt w:val="lowerRoman"/>
      <w:lvlText w:val="%1)"/>
      <w:lvlJc w:val="left"/>
      <w:pPr>
        <w:ind w:left="1430" w:hanging="720"/>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2" w15:restartNumberingAfterBreak="0">
    <w:nsid w:val="41286DD5"/>
    <w:multiLevelType w:val="multilevel"/>
    <w:tmpl w:val="0809001D"/>
    <w:numStyleLink w:val="1ai"/>
  </w:abstractNum>
  <w:abstractNum w:abstractNumId="23" w15:restartNumberingAfterBreak="0">
    <w:nsid w:val="420A32BB"/>
    <w:multiLevelType w:val="hybridMultilevel"/>
    <w:tmpl w:val="28883ED4"/>
    <w:lvl w:ilvl="0" w:tplc="D1A2DFCE">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A27751F"/>
    <w:multiLevelType w:val="hybridMultilevel"/>
    <w:tmpl w:val="C75CD128"/>
    <w:lvl w:ilvl="0" w:tplc="FFFFFFFF">
      <w:start w:val="1"/>
      <w:numFmt w:val="lowerLetter"/>
      <w:lvlText w:val="%1)"/>
      <w:lvlJc w:val="left"/>
      <w:pPr>
        <w:ind w:left="720" w:hanging="360"/>
      </w:pPr>
      <w:rPr>
        <w:rFonts w:cs="Times New Roman"/>
        <w:b/>
        <w:sz w:val="26"/>
        <w:szCs w:val="2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AF977AE"/>
    <w:multiLevelType w:val="multilevel"/>
    <w:tmpl w:val="0809001D"/>
    <w:numStyleLink w:val="1ai"/>
  </w:abstractNum>
  <w:abstractNum w:abstractNumId="26" w15:restartNumberingAfterBreak="0">
    <w:nsid w:val="4ECE0CC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3B46183"/>
    <w:multiLevelType w:val="hybridMultilevel"/>
    <w:tmpl w:val="497A6332"/>
    <w:lvl w:ilvl="0" w:tplc="FFFFFFFF">
      <w:start w:val="1"/>
      <w:numFmt w:val="lowerLetter"/>
      <w:lvlText w:val="%1)"/>
      <w:lvlJc w:val="left"/>
      <w:pPr>
        <w:tabs>
          <w:tab w:val="num" w:pos="1287"/>
        </w:tabs>
        <w:ind w:left="1287" w:hanging="360"/>
      </w:pPr>
      <w:rPr>
        <w:rFonts w:cs="Times New Roman"/>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8" w15:restartNumberingAfterBreak="0">
    <w:nsid w:val="53D90522"/>
    <w:multiLevelType w:val="hybridMultilevel"/>
    <w:tmpl w:val="1A7C7DD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4162889"/>
    <w:multiLevelType w:val="hybridMultilevel"/>
    <w:tmpl w:val="65D88972"/>
    <w:lvl w:ilvl="0" w:tplc="08090017">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0" w15:restartNumberingAfterBreak="0">
    <w:nsid w:val="56EE3E5E"/>
    <w:multiLevelType w:val="hybridMultilevel"/>
    <w:tmpl w:val="437E8F6A"/>
    <w:lvl w:ilvl="0" w:tplc="08090017">
      <w:start w:val="1"/>
      <w:numFmt w:val="lowerLetter"/>
      <w:lvlText w:val="%1)"/>
      <w:lvlJc w:val="left"/>
      <w:pPr>
        <w:tabs>
          <w:tab w:val="num" w:pos="540"/>
        </w:tabs>
        <w:ind w:left="540" w:hanging="360"/>
      </w:pPr>
      <w:rPr>
        <w:rFonts w:cs="Times New Roman" w:hint="default"/>
        <w:b/>
        <w:bCs w:val="0"/>
        <w:color w:val="auto"/>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31" w15:restartNumberingAfterBreak="0">
    <w:nsid w:val="5AA07AD5"/>
    <w:multiLevelType w:val="multilevel"/>
    <w:tmpl w:val="283AB192"/>
    <w:lvl w:ilvl="0">
      <w:start w:val="1"/>
      <w:numFmt w:val="bullet"/>
      <w:lvlText w:val=""/>
      <w:lvlJc w:val="left"/>
      <w:pPr>
        <w:tabs>
          <w:tab w:val="num" w:pos="360"/>
        </w:tabs>
        <w:ind w:left="360" w:hanging="360"/>
      </w:pPr>
      <w:rPr>
        <w:rFonts w:ascii="Symbol" w:hAnsi="Symbol"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DC520AC"/>
    <w:multiLevelType w:val="hybridMultilevel"/>
    <w:tmpl w:val="01D6CF24"/>
    <w:lvl w:ilvl="0" w:tplc="8FCC1A1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0F97E2F"/>
    <w:multiLevelType w:val="hybridMultilevel"/>
    <w:tmpl w:val="2726239C"/>
    <w:lvl w:ilvl="0" w:tplc="3E4E96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123507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F93C18"/>
    <w:multiLevelType w:val="hybridMultilevel"/>
    <w:tmpl w:val="AAB8FDA0"/>
    <w:lvl w:ilvl="0" w:tplc="8EA6FD68">
      <w:start w:val="2"/>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022217B"/>
    <w:multiLevelType w:val="hybridMultilevel"/>
    <w:tmpl w:val="9F502D90"/>
    <w:lvl w:ilvl="0" w:tplc="6FC8ED92">
      <w:start w:val="1"/>
      <w:numFmt w:val="lowerLetter"/>
      <w:lvlText w:val="%1)"/>
      <w:lvlJc w:val="left"/>
      <w:pPr>
        <w:ind w:left="720" w:hanging="360"/>
      </w:pPr>
      <w:rPr>
        <w:rFonts w:cs="Times New Roman"/>
        <w:b/>
        <w:color w:val="auto"/>
        <w:sz w:val="26"/>
        <w:szCs w:val="26"/>
      </w:rPr>
    </w:lvl>
    <w:lvl w:ilvl="1" w:tplc="08090019">
      <w:start w:val="1"/>
      <w:numFmt w:val="decimal"/>
      <w:lvlText w:val="%2."/>
      <w:lvlJc w:val="left"/>
      <w:pPr>
        <w:tabs>
          <w:tab w:val="num" w:pos="1440"/>
        </w:tabs>
        <w:ind w:left="1440" w:hanging="360"/>
      </w:pPr>
      <w:rPr>
        <w:rFonts w:cs="Times New Roman"/>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04E3D09"/>
    <w:multiLevelType w:val="hybridMultilevel"/>
    <w:tmpl w:val="BF62A244"/>
    <w:lvl w:ilvl="0" w:tplc="6214F932">
      <w:start w:val="1"/>
      <w:numFmt w:val="lowerLetter"/>
      <w:lvlText w:val="%1)"/>
      <w:lvlJc w:val="left"/>
      <w:pPr>
        <w:ind w:left="1080" w:hanging="720"/>
      </w:pPr>
      <w:rPr>
        <w:rFonts w:cs="Times New Roman" w:hint="default"/>
      </w:rPr>
    </w:lvl>
    <w:lvl w:ilvl="1" w:tplc="0809000F"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5EE001D"/>
    <w:multiLevelType w:val="hybridMultilevel"/>
    <w:tmpl w:val="09E4EA74"/>
    <w:lvl w:ilvl="0" w:tplc="08090017">
      <w:start w:val="2"/>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9" w15:restartNumberingAfterBreak="0">
    <w:nsid w:val="7ECC37BA"/>
    <w:multiLevelType w:val="hybridMultilevel"/>
    <w:tmpl w:val="4C4093C8"/>
    <w:lvl w:ilvl="0" w:tplc="AC06DC9C">
      <w:start w:val="1"/>
      <w:numFmt w:val="lowerLetter"/>
      <w:lvlText w:val="%1)"/>
      <w:lvlJc w:val="left"/>
      <w:pPr>
        <w:ind w:left="1080" w:hanging="360"/>
      </w:pPr>
      <w:rPr>
        <w:rFonts w:ascii="Calibri" w:eastAsia="Times New Roman" w:hAnsi="Calibri"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1"/>
  </w:num>
  <w:num w:numId="2">
    <w:abstractNumId w:val="37"/>
  </w:num>
  <w:num w:numId="3">
    <w:abstractNumId w:val="12"/>
  </w:num>
  <w:num w:numId="4">
    <w:abstractNumId w:val="39"/>
  </w:num>
  <w:num w:numId="5">
    <w:abstractNumId w:val="36"/>
  </w:num>
  <w:num w:numId="6">
    <w:abstractNumId w:val="18"/>
  </w:num>
  <w:num w:numId="7">
    <w:abstractNumId w:val="23"/>
  </w:num>
  <w:num w:numId="8">
    <w:abstractNumId w:val="29"/>
  </w:num>
  <w:num w:numId="9">
    <w:abstractNumId w:val="19"/>
  </w:num>
  <w:num w:numId="10">
    <w:abstractNumId w:val="20"/>
  </w:num>
  <w:num w:numId="11">
    <w:abstractNumId w:val="35"/>
  </w:num>
  <w:num w:numId="12">
    <w:abstractNumId w:val="38"/>
  </w:num>
  <w:num w:numId="13">
    <w:abstractNumId w:val="33"/>
  </w:num>
  <w:num w:numId="14">
    <w:abstractNumId w:val="32"/>
  </w:num>
  <w:num w:numId="15">
    <w:abstractNumId w:val="15"/>
  </w:num>
  <w:num w:numId="16">
    <w:abstractNumId w:val="30"/>
  </w:num>
  <w:num w:numId="17">
    <w:abstractNumId w:val="24"/>
  </w:num>
  <w:num w:numId="18">
    <w:abstractNumId w:val="27"/>
  </w:num>
  <w:num w:numId="19">
    <w:abstractNumId w:val="17"/>
  </w:num>
  <w:num w:numId="20">
    <w:abstractNumId w:val="10"/>
  </w:num>
  <w:num w:numId="21">
    <w:abstractNumId w:val="16"/>
  </w:num>
  <w:num w:numId="22">
    <w:abstractNumId w:val="28"/>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 w:numId="35">
    <w:abstractNumId w:val="25"/>
  </w:num>
  <w:num w:numId="36">
    <w:abstractNumId w:val="11"/>
  </w:num>
  <w:num w:numId="37">
    <w:abstractNumId w:val="22"/>
  </w:num>
  <w:num w:numId="38">
    <w:abstractNumId w:val="31"/>
  </w:num>
  <w:num w:numId="39">
    <w:abstractNumId w:val="1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D7"/>
    <w:rsid w:val="00045EFD"/>
    <w:rsid w:val="00064BBF"/>
    <w:rsid w:val="0006529E"/>
    <w:rsid w:val="00066490"/>
    <w:rsid w:val="00067523"/>
    <w:rsid w:val="000750F4"/>
    <w:rsid w:val="00087A8B"/>
    <w:rsid w:val="000937F9"/>
    <w:rsid w:val="000A3045"/>
    <w:rsid w:val="000C1014"/>
    <w:rsid w:val="000E39B3"/>
    <w:rsid w:val="000E3CA9"/>
    <w:rsid w:val="00105D7C"/>
    <w:rsid w:val="001161CB"/>
    <w:rsid w:val="00140A17"/>
    <w:rsid w:val="001757AE"/>
    <w:rsid w:val="0018018F"/>
    <w:rsid w:val="00182D27"/>
    <w:rsid w:val="00187884"/>
    <w:rsid w:val="00196814"/>
    <w:rsid w:val="001A70FD"/>
    <w:rsid w:val="001C2E32"/>
    <w:rsid w:val="001C7DA6"/>
    <w:rsid w:val="001E03CA"/>
    <w:rsid w:val="001F21A6"/>
    <w:rsid w:val="002302BE"/>
    <w:rsid w:val="002439CC"/>
    <w:rsid w:val="00263B1C"/>
    <w:rsid w:val="00264A67"/>
    <w:rsid w:val="0027553B"/>
    <w:rsid w:val="002A519F"/>
    <w:rsid w:val="002D32FF"/>
    <w:rsid w:val="0034692E"/>
    <w:rsid w:val="00366801"/>
    <w:rsid w:val="00377C24"/>
    <w:rsid w:val="00392D65"/>
    <w:rsid w:val="003A5129"/>
    <w:rsid w:val="003B0D5C"/>
    <w:rsid w:val="003F0CE0"/>
    <w:rsid w:val="003F13CE"/>
    <w:rsid w:val="00404401"/>
    <w:rsid w:val="0040664A"/>
    <w:rsid w:val="00472CFA"/>
    <w:rsid w:val="00492CB0"/>
    <w:rsid w:val="004A1653"/>
    <w:rsid w:val="0050262A"/>
    <w:rsid w:val="00514C91"/>
    <w:rsid w:val="00541DF4"/>
    <w:rsid w:val="00571DC8"/>
    <w:rsid w:val="00577E27"/>
    <w:rsid w:val="00595F64"/>
    <w:rsid w:val="005A753C"/>
    <w:rsid w:val="005A7E6B"/>
    <w:rsid w:val="005B1B6B"/>
    <w:rsid w:val="005D190D"/>
    <w:rsid w:val="00627693"/>
    <w:rsid w:val="00653F68"/>
    <w:rsid w:val="006566A3"/>
    <w:rsid w:val="006676F9"/>
    <w:rsid w:val="00671767"/>
    <w:rsid w:val="006B3361"/>
    <w:rsid w:val="006B4FFE"/>
    <w:rsid w:val="006B63A8"/>
    <w:rsid w:val="006C3D9B"/>
    <w:rsid w:val="006D5135"/>
    <w:rsid w:val="006F7A57"/>
    <w:rsid w:val="006F7C4F"/>
    <w:rsid w:val="0071093D"/>
    <w:rsid w:val="00731BD9"/>
    <w:rsid w:val="00753F29"/>
    <w:rsid w:val="007563C5"/>
    <w:rsid w:val="00786927"/>
    <w:rsid w:val="007917EC"/>
    <w:rsid w:val="0079266A"/>
    <w:rsid w:val="0079635E"/>
    <w:rsid w:val="007A11F2"/>
    <w:rsid w:val="007A7555"/>
    <w:rsid w:val="007A7853"/>
    <w:rsid w:val="007B0678"/>
    <w:rsid w:val="007B1024"/>
    <w:rsid w:val="007B2415"/>
    <w:rsid w:val="007C0358"/>
    <w:rsid w:val="007C5B04"/>
    <w:rsid w:val="007F3252"/>
    <w:rsid w:val="007F50A7"/>
    <w:rsid w:val="007F587F"/>
    <w:rsid w:val="007F63B8"/>
    <w:rsid w:val="008212F2"/>
    <w:rsid w:val="00841526"/>
    <w:rsid w:val="00853665"/>
    <w:rsid w:val="00854994"/>
    <w:rsid w:val="0087410C"/>
    <w:rsid w:val="00875394"/>
    <w:rsid w:val="008814E2"/>
    <w:rsid w:val="00890594"/>
    <w:rsid w:val="0089062A"/>
    <w:rsid w:val="008B5D13"/>
    <w:rsid w:val="008D7B6B"/>
    <w:rsid w:val="008E0F24"/>
    <w:rsid w:val="008E523F"/>
    <w:rsid w:val="009142A8"/>
    <w:rsid w:val="009150D3"/>
    <w:rsid w:val="00920324"/>
    <w:rsid w:val="009228DB"/>
    <w:rsid w:val="009263B1"/>
    <w:rsid w:val="00957826"/>
    <w:rsid w:val="009716BF"/>
    <w:rsid w:val="009736A8"/>
    <w:rsid w:val="009A28CA"/>
    <w:rsid w:val="009A54B3"/>
    <w:rsid w:val="009B0DD3"/>
    <w:rsid w:val="009D6B84"/>
    <w:rsid w:val="009E6FC3"/>
    <w:rsid w:val="009E7840"/>
    <w:rsid w:val="009F3B5B"/>
    <w:rsid w:val="00A0208A"/>
    <w:rsid w:val="00A059B4"/>
    <w:rsid w:val="00A407E6"/>
    <w:rsid w:val="00A50BE9"/>
    <w:rsid w:val="00A57E2C"/>
    <w:rsid w:val="00A944D6"/>
    <w:rsid w:val="00AA47CE"/>
    <w:rsid w:val="00AD21D8"/>
    <w:rsid w:val="00AD3E3E"/>
    <w:rsid w:val="00AD67BE"/>
    <w:rsid w:val="00AD7D26"/>
    <w:rsid w:val="00AE17F9"/>
    <w:rsid w:val="00B02DAB"/>
    <w:rsid w:val="00B17BBE"/>
    <w:rsid w:val="00B30E21"/>
    <w:rsid w:val="00B515C7"/>
    <w:rsid w:val="00B871AD"/>
    <w:rsid w:val="00B9135F"/>
    <w:rsid w:val="00B97E05"/>
    <w:rsid w:val="00BA39A8"/>
    <w:rsid w:val="00BA57C6"/>
    <w:rsid w:val="00BC4A19"/>
    <w:rsid w:val="00BC7BA9"/>
    <w:rsid w:val="00BF100E"/>
    <w:rsid w:val="00C10E6B"/>
    <w:rsid w:val="00C12ED7"/>
    <w:rsid w:val="00C41C39"/>
    <w:rsid w:val="00C43D2F"/>
    <w:rsid w:val="00C52447"/>
    <w:rsid w:val="00C52D96"/>
    <w:rsid w:val="00C9263C"/>
    <w:rsid w:val="00CE0151"/>
    <w:rsid w:val="00D052CC"/>
    <w:rsid w:val="00D1438B"/>
    <w:rsid w:val="00D24AB0"/>
    <w:rsid w:val="00D304AE"/>
    <w:rsid w:val="00D41CA8"/>
    <w:rsid w:val="00D44965"/>
    <w:rsid w:val="00D62857"/>
    <w:rsid w:val="00D66B03"/>
    <w:rsid w:val="00D72D54"/>
    <w:rsid w:val="00D8146C"/>
    <w:rsid w:val="00DB67BE"/>
    <w:rsid w:val="00DB7772"/>
    <w:rsid w:val="00DC20F7"/>
    <w:rsid w:val="00DD408B"/>
    <w:rsid w:val="00DD7D9C"/>
    <w:rsid w:val="00DE3020"/>
    <w:rsid w:val="00E1218A"/>
    <w:rsid w:val="00E12F4F"/>
    <w:rsid w:val="00E2219C"/>
    <w:rsid w:val="00E33FBB"/>
    <w:rsid w:val="00E34937"/>
    <w:rsid w:val="00E55DBB"/>
    <w:rsid w:val="00E703EF"/>
    <w:rsid w:val="00E81F05"/>
    <w:rsid w:val="00E93050"/>
    <w:rsid w:val="00EE0C20"/>
    <w:rsid w:val="00EF6BD5"/>
    <w:rsid w:val="00F04DB3"/>
    <w:rsid w:val="00F13010"/>
    <w:rsid w:val="00F1495F"/>
    <w:rsid w:val="00F5194F"/>
    <w:rsid w:val="00F544E3"/>
    <w:rsid w:val="00F86FAB"/>
    <w:rsid w:val="00F90A16"/>
    <w:rsid w:val="00FA6749"/>
    <w:rsid w:val="00FC0C6F"/>
    <w:rsid w:val="00FD2E88"/>
    <w:rsid w:val="00FE2412"/>
    <w:rsid w:val="00FE70CE"/>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01B36F"/>
  <w15:docId w15:val="{B4D97F0B-D798-4164-A955-6D5E5E24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9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35F"/>
    <w:pPr>
      <w:ind w:left="720"/>
      <w:contextualSpacing/>
    </w:pPr>
  </w:style>
  <w:style w:type="paragraph" w:styleId="BalloonText">
    <w:name w:val="Balloon Text"/>
    <w:basedOn w:val="Normal"/>
    <w:link w:val="BalloonTextChar"/>
    <w:uiPriority w:val="99"/>
    <w:semiHidden/>
    <w:rsid w:val="007F3252"/>
    <w:pPr>
      <w:spacing w:after="0" w:line="240" w:lineRule="auto"/>
    </w:pPr>
    <w:rPr>
      <w:rFonts w:ascii="Segoe UI" w:hAnsi="Segoe UI"/>
      <w:sz w:val="18"/>
      <w:szCs w:val="18"/>
      <w:lang w:eastAsia="ko-KR"/>
    </w:rPr>
  </w:style>
  <w:style w:type="character" w:customStyle="1" w:styleId="BalloonTextChar">
    <w:name w:val="Balloon Text Char"/>
    <w:basedOn w:val="DefaultParagraphFont"/>
    <w:link w:val="BalloonText"/>
    <w:uiPriority w:val="99"/>
    <w:semiHidden/>
    <w:locked/>
    <w:rsid w:val="007F3252"/>
    <w:rPr>
      <w:rFonts w:ascii="Segoe UI" w:hAnsi="Segoe UI" w:cs="Times New Roman"/>
      <w:sz w:val="18"/>
    </w:rPr>
  </w:style>
  <w:style w:type="paragraph" w:styleId="Header">
    <w:name w:val="header"/>
    <w:basedOn w:val="Normal"/>
    <w:link w:val="HeaderChar"/>
    <w:uiPriority w:val="99"/>
    <w:rsid w:val="00C41C39"/>
    <w:pPr>
      <w:tabs>
        <w:tab w:val="center" w:pos="4513"/>
        <w:tab w:val="right" w:pos="9026"/>
      </w:tabs>
    </w:pPr>
  </w:style>
  <w:style w:type="character" w:customStyle="1" w:styleId="HeaderChar">
    <w:name w:val="Header Char"/>
    <w:basedOn w:val="DefaultParagraphFont"/>
    <w:link w:val="Header"/>
    <w:uiPriority w:val="99"/>
    <w:locked/>
    <w:rsid w:val="00C41C39"/>
    <w:rPr>
      <w:rFonts w:cs="Times New Roman"/>
      <w:lang w:eastAsia="en-US"/>
    </w:rPr>
  </w:style>
  <w:style w:type="paragraph" w:styleId="Footer">
    <w:name w:val="footer"/>
    <w:basedOn w:val="Normal"/>
    <w:link w:val="FooterChar"/>
    <w:uiPriority w:val="99"/>
    <w:rsid w:val="00C41C39"/>
    <w:pPr>
      <w:tabs>
        <w:tab w:val="center" w:pos="4513"/>
        <w:tab w:val="right" w:pos="9026"/>
      </w:tabs>
    </w:pPr>
  </w:style>
  <w:style w:type="character" w:customStyle="1" w:styleId="FooterChar">
    <w:name w:val="Footer Char"/>
    <w:basedOn w:val="DefaultParagraphFont"/>
    <w:link w:val="Footer"/>
    <w:uiPriority w:val="99"/>
    <w:locked/>
    <w:rsid w:val="00C41C39"/>
    <w:rPr>
      <w:rFonts w:cs="Times New Roman"/>
      <w:lang w:eastAsia="en-US"/>
    </w:rPr>
  </w:style>
  <w:style w:type="numbering" w:styleId="1ai">
    <w:name w:val="Outline List 1"/>
    <w:basedOn w:val="NoList"/>
    <w:uiPriority w:val="99"/>
    <w:semiHidden/>
    <w:unhideWhenUsed/>
    <w:rsid w:val="0083789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Methodist Church in Wales: Wales Synod</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in Wales: Wales Synod</dc:title>
  <dc:subject/>
  <dc:creator>Rosemarie Clark</dc:creator>
  <cp:keywords/>
  <dc:description/>
  <cp:lastModifiedBy>Wales Synod Office</cp:lastModifiedBy>
  <cp:revision>2</cp:revision>
  <cp:lastPrinted>2021-02-13T08:09:00Z</cp:lastPrinted>
  <dcterms:created xsi:type="dcterms:W3CDTF">2021-11-11T11:59:00Z</dcterms:created>
  <dcterms:modified xsi:type="dcterms:W3CDTF">2021-11-11T11:59:00Z</dcterms:modified>
</cp:coreProperties>
</file>